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53ADC" w14:textId="77777777" w:rsidR="00B57283" w:rsidRPr="00B57283" w:rsidRDefault="00B57283" w:rsidP="004D0EEA">
      <w:pPr>
        <w:spacing w:after="0" w:line="240" w:lineRule="auto"/>
        <w:jc w:val="right"/>
        <w:rPr>
          <w:rFonts w:ascii="Arial" w:hAnsi="Arial" w:cs="Arial"/>
          <w:i/>
          <w:lang w:val="es-ES_tradnl"/>
        </w:rPr>
      </w:pPr>
    </w:p>
    <w:p w14:paraId="35B3B9AD" w14:textId="77777777" w:rsidR="00B57283" w:rsidRPr="00B57283" w:rsidRDefault="00B57283" w:rsidP="00B57283">
      <w:pPr>
        <w:spacing w:after="0" w:line="240" w:lineRule="auto"/>
        <w:jc w:val="right"/>
        <w:rPr>
          <w:rFonts w:ascii="Arial" w:hAnsi="Arial" w:cs="Arial"/>
          <w:i/>
          <w:lang w:val="es-MX"/>
        </w:rPr>
      </w:pPr>
      <w:r w:rsidRPr="00B57283">
        <w:rPr>
          <w:rFonts w:ascii="Arial" w:hAnsi="Arial" w:cs="Arial"/>
          <w:i/>
          <w:lang w:val="es-MX"/>
        </w:rPr>
        <w:t>Ciudad de México a 4 de octubre de 2016</w:t>
      </w:r>
    </w:p>
    <w:p w14:paraId="0ABC2A55" w14:textId="77777777" w:rsidR="00B57283" w:rsidRDefault="00B57283" w:rsidP="00B57283">
      <w:pPr>
        <w:pStyle w:val="NormalWeb"/>
        <w:shd w:val="clear" w:color="auto" w:fill="FFFFFF"/>
        <w:spacing w:before="0" w:beforeAutospacing="0" w:after="150" w:afterAutospacing="0"/>
        <w:jc w:val="both"/>
        <w:rPr>
          <w:rFonts w:ascii="Helvetica Neue" w:hAnsi="Helvetica Neue"/>
          <w:color w:val="333333"/>
          <w:sz w:val="21"/>
          <w:szCs w:val="21"/>
        </w:rPr>
      </w:pPr>
    </w:p>
    <w:p w14:paraId="6FB0BF9D" w14:textId="77777777" w:rsidR="00B57283" w:rsidRPr="00B57283" w:rsidRDefault="00B57283" w:rsidP="00B57283">
      <w:pPr>
        <w:spacing w:after="0" w:line="240" w:lineRule="auto"/>
        <w:jc w:val="center"/>
        <w:rPr>
          <w:rFonts w:ascii="Arial" w:eastAsia="Times New Roman" w:hAnsi="Arial" w:cs="Arial"/>
          <w:b/>
          <w:color w:val="222222"/>
          <w:sz w:val="24"/>
          <w:szCs w:val="24"/>
          <w:shd w:val="clear" w:color="auto" w:fill="FFFFFF"/>
          <w:lang w:val="es-ES_tradnl" w:bidi="ar-SA"/>
        </w:rPr>
      </w:pPr>
    </w:p>
    <w:p w14:paraId="4AE6E8CE" w14:textId="77777777" w:rsidR="00B57283" w:rsidRPr="00B57283" w:rsidRDefault="00B57283" w:rsidP="00B57283">
      <w:pPr>
        <w:spacing w:after="0" w:line="240" w:lineRule="auto"/>
        <w:jc w:val="center"/>
        <w:rPr>
          <w:rFonts w:ascii="Arial" w:eastAsia="Times New Roman" w:hAnsi="Arial" w:cs="Arial"/>
          <w:b/>
          <w:color w:val="222222"/>
          <w:sz w:val="24"/>
          <w:szCs w:val="24"/>
          <w:shd w:val="clear" w:color="auto" w:fill="FFFFFF"/>
          <w:lang w:val="es-ES_tradnl" w:bidi="ar-SA"/>
        </w:rPr>
      </w:pPr>
      <w:r w:rsidRPr="00B57283">
        <w:rPr>
          <w:rFonts w:ascii="Arial" w:eastAsia="Times New Roman" w:hAnsi="Arial" w:cs="Arial"/>
          <w:b/>
          <w:color w:val="222222"/>
          <w:sz w:val="24"/>
          <w:szCs w:val="24"/>
          <w:shd w:val="clear" w:color="auto" w:fill="FFFFFF"/>
          <w:lang w:val="es-ES_tradnl" w:bidi="ar-SA"/>
        </w:rPr>
        <w:t>El FORMULA 1 GRAN PREMIO DE MÉXICO 2016™ estará en boca de todos con “El Sabor de la Formula 1”</w:t>
      </w:r>
    </w:p>
    <w:p w14:paraId="12D1FC0C" w14:textId="77777777" w:rsidR="00B57283" w:rsidRDefault="00B57283" w:rsidP="00B57283">
      <w:pPr>
        <w:pStyle w:val="NormalWeb"/>
        <w:shd w:val="clear" w:color="auto" w:fill="FFFFFF"/>
        <w:spacing w:before="0" w:beforeAutospacing="0" w:after="150" w:afterAutospacing="0"/>
        <w:jc w:val="both"/>
        <w:rPr>
          <w:rFonts w:ascii="Helvetica Neue" w:hAnsi="Helvetica Neue"/>
          <w:color w:val="333333"/>
          <w:sz w:val="21"/>
          <w:szCs w:val="21"/>
        </w:rPr>
      </w:pPr>
    </w:p>
    <w:p w14:paraId="177E013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Corporación Interamericana de Entretenimiento (CIE) presenta la iniciativa El Sabor de la Formula 1®, un recorrido gastronómico en los mejores restaurantes de la Ciudad de México que nace de la unión de Sabor es Polanco – el festival gourmet de mayor relevancia en la capital del país – y FORMULA 1 GRAN PREMIO DE MÉXICO 2016™ – el evento deportivo más importante del año.</w:t>
      </w:r>
    </w:p>
    <w:p w14:paraId="602AE6AB"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5800DD9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Como parte de las actividades alternas a la carrera, El Sabor de la Formula 1® ofrecerá al público la oportunidad de degustar el toque único de los chefs más reconocidos de nuestra ciudad a través de los diferentes restaurantes que conforman la oferta gastronómica de este festival.</w:t>
      </w:r>
    </w:p>
    <w:p w14:paraId="52BE0DF9"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3442B2F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Todo se desarrollará en un ambiente de exclusividad como el que se vive en las mejores metrópolis, donde se realizan los principales eventos culinarios y por supuesto, los Grandes Premios de Formula 1®; esto como antesala del glamour que se vivirá dentro y fuera del Autódromo Hermanos Rodríguez en el FORMULA 1 GRAN PREMIO DE MÉXICO 2016™.</w:t>
      </w:r>
    </w:p>
    <w:p w14:paraId="45B52E4D"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7DD7986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El objetivo de esta iniciativa es calentar motores rumbo al FORMULA 1 GRAN PREMIO DE MÉXICO 2016™ para que tanto locales, como visitantes nacionales e internacionales – incluyendo medios, directivos, escuderías y pilotos – gocen de la amplia oferta gastronómica de primer nivel que existe en la CDMX.</w:t>
      </w:r>
    </w:p>
    <w:p w14:paraId="5C89A8C4"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52FE5A8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 xml:space="preserve">“A través de El Sabor de la Formula 1 queremos llevar la emoción de la pista a la mesa para contagiar a toda la ciudad con la energía y pasión de nuestra F1ESTA”, declaró Federico González </w:t>
      </w:r>
      <w:proofErr w:type="spellStart"/>
      <w:r w:rsidRPr="00B57283">
        <w:rPr>
          <w:rFonts w:ascii="Arial" w:eastAsia="Times New Roman" w:hAnsi="Arial" w:cs="Arial"/>
          <w:color w:val="222222"/>
          <w:shd w:val="clear" w:color="auto" w:fill="FFFFFF"/>
          <w:lang w:val="es-ES_tradnl" w:bidi="ar-SA"/>
        </w:rPr>
        <w:t>Compeán</w:t>
      </w:r>
      <w:proofErr w:type="spellEnd"/>
      <w:r w:rsidRPr="00B57283">
        <w:rPr>
          <w:rFonts w:ascii="Arial" w:eastAsia="Times New Roman" w:hAnsi="Arial" w:cs="Arial"/>
          <w:color w:val="222222"/>
          <w:shd w:val="clear" w:color="auto" w:fill="FFFFFF"/>
          <w:lang w:val="es-ES_tradnl" w:bidi="ar-SA"/>
        </w:rPr>
        <w:t>, Director General del FORMULA 1 GRAN PREMIO DE MÉXICO™. “Sin duda será una experiencia culinaria que conquistará los paladares de nuestros aficionados”.</w:t>
      </w:r>
    </w:p>
    <w:p w14:paraId="651472EC"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02E375A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Más de 80 restaurantes crearon un menú especial inspirado en la Formula 1® y que los comensales podrán disfrutar a un precio preferencial del 17 al 30 de octubre.</w:t>
      </w:r>
    </w:p>
    <w:p w14:paraId="6B779177"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6B25A9F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Alejandro Garza, Director General de Sabor es Polanco, destacó que “los restaurantes participantes se esmeraron para ofrecer un menú muy completo y atractivo que ningún comensal se puede perder.” Ante la positiva respuesta de los chefs y propietarios de los restaurantes, añadió: “ni aun yendo a la velocidad de un Formula 1, les alcanzará el tiempo para degustar todos los deliciosos menús”.</w:t>
      </w:r>
    </w:p>
    <w:p w14:paraId="381A7E99"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1EF62CD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En el anuncio también estuvieron presentes representantes de los gobiernos federal y local para dar el banderazo de salida de este proyecto gastronómico.</w:t>
      </w:r>
    </w:p>
    <w:p w14:paraId="2D808FD4"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6523293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 xml:space="preserve">Así, Horacio de la Vega, Director del Instituto del Deporte de la Ciudad de México, mencionó: “El Sabor de la Formula 1 ofrece una experiencia que va mucho más allá del </w:t>
      </w:r>
      <w:r w:rsidRPr="00B57283">
        <w:rPr>
          <w:rFonts w:ascii="Arial" w:eastAsia="Times New Roman" w:hAnsi="Arial" w:cs="Arial"/>
          <w:color w:val="222222"/>
          <w:shd w:val="clear" w:color="auto" w:fill="FFFFFF"/>
          <w:lang w:val="es-ES_tradnl" w:bidi="ar-SA"/>
        </w:rPr>
        <w:lastRenderedPageBreak/>
        <w:t>Autódromo Hermanos Rodríguez, con esta actividad se pretende llamar la atención del público desde un ángulo distinto para que puedan vivir las diferentes experiencias que ofrece un evento de clase mundial como lo es el Gran Premio de México”.</w:t>
      </w:r>
    </w:p>
    <w:p w14:paraId="32F649F8"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10F11F84"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 xml:space="preserve">Por último, Miguel </w:t>
      </w:r>
      <w:proofErr w:type="spellStart"/>
      <w:r w:rsidRPr="00B57283">
        <w:rPr>
          <w:rFonts w:ascii="Arial" w:eastAsia="Times New Roman" w:hAnsi="Arial" w:cs="Arial"/>
          <w:color w:val="222222"/>
          <w:shd w:val="clear" w:color="auto" w:fill="FFFFFF"/>
          <w:lang w:val="es-ES_tradnl" w:bidi="ar-SA"/>
        </w:rPr>
        <w:t>Torruco</w:t>
      </w:r>
      <w:proofErr w:type="spellEnd"/>
      <w:r w:rsidRPr="00B57283">
        <w:rPr>
          <w:rFonts w:ascii="Arial" w:eastAsia="Times New Roman" w:hAnsi="Arial" w:cs="Arial"/>
          <w:color w:val="222222"/>
          <w:shd w:val="clear" w:color="auto" w:fill="FFFFFF"/>
          <w:lang w:val="es-ES_tradnl" w:bidi="ar-SA"/>
        </w:rPr>
        <w:t xml:space="preserve"> Marqués, Secretario de Turismo de la Ciudad de México, dijo que “la Ciudad de México ocupa el 4º lugar a nivel mundial entre los lugares en donde se come mejor y con mayor variedad de platillos; y eventos como El Sabor de la Formula 1 enriquecen el hecho de que nuestra ciudad sea reconocida como la capital turística, cultural y gastronómica de América Latina. Celebro que se lleven a cabo proyectos como este”.</w:t>
      </w:r>
    </w:p>
    <w:p w14:paraId="6CC32B2C"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
    <w:p w14:paraId="0D52BA1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También asistió Ximena de Córdova – Coordinadora de Relaciones Públicas del Consejo de Promoción Turística de México.</w:t>
      </w:r>
    </w:p>
    <w:p w14:paraId="165C3551"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39B99B22" w14:textId="7DD01659" w:rsid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La parrilla de salida, los restaurantes participantes</w:t>
      </w:r>
      <w:r w:rsidRPr="00B57283">
        <w:rPr>
          <w:rFonts w:ascii="Arial" w:eastAsia="Times New Roman" w:hAnsi="Arial" w:cs="Arial"/>
          <w:color w:val="222222"/>
          <w:shd w:val="clear" w:color="auto" w:fill="FFFFFF"/>
          <w:lang w:val="es-ES_tradnl" w:bidi="ar-SA"/>
        </w:rPr>
        <w:br/>
        <w:t>La oferta culinaria se conforma por una variedad amplísima de restaurantes y platillos incluye todo tipo de cocinas y alimentos – desde cortes de carne y mariscos, hasta restaurantes mexicanos, franceses y asiáticos.</w:t>
      </w:r>
    </w:p>
    <w:p w14:paraId="2217A47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
    <w:p w14:paraId="20814996" w14:textId="386F54DE"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Cada uno de los menús diseñados por los restaurantes, así como la ubicación de todos éstos, se puede consultar en los sitios oficiales del FORMULA 1 GRAN PREMIO DE MÉXICO 2016™ –</w:t>
      </w:r>
      <w:r w:rsidRPr="00B57283">
        <w:rPr>
          <w:rFonts w:ascii="Arial" w:eastAsia="Times New Roman" w:hAnsi="Arial" w:cs="Arial"/>
          <w:color w:val="222222"/>
          <w:shd w:val="clear" w:color="auto" w:fill="FFFFFF"/>
          <w:lang w:val="es-ES_tradnl" w:bidi="ar-SA"/>
        </w:rPr>
        <w:fldChar w:fldCharType="begin"/>
      </w:r>
      <w:r w:rsidRPr="00B57283">
        <w:rPr>
          <w:rFonts w:ascii="Arial" w:eastAsia="Times New Roman" w:hAnsi="Arial" w:cs="Arial"/>
          <w:color w:val="222222"/>
          <w:shd w:val="clear" w:color="auto" w:fill="FFFFFF"/>
          <w:lang w:val="es-ES_tradnl" w:bidi="ar-SA"/>
        </w:rPr>
        <w:instrText xml:space="preserve"> HYPERLINK "http://www.mexicogp.mx/elsaborf1" \t "_blank" </w:instrText>
      </w:r>
      <w:r w:rsidRPr="00B57283">
        <w:rPr>
          <w:rFonts w:ascii="Arial" w:eastAsia="Times New Roman" w:hAnsi="Arial" w:cs="Arial"/>
          <w:color w:val="222222"/>
          <w:shd w:val="clear" w:color="auto" w:fill="FFFFFF"/>
          <w:lang w:val="es-ES_tradnl" w:bidi="ar-SA"/>
        </w:rPr>
        <w:fldChar w:fldCharType="separate"/>
      </w:r>
      <w:r w:rsidRPr="00B57283">
        <w:rPr>
          <w:rFonts w:ascii="Arial" w:eastAsia="Times New Roman" w:hAnsi="Arial" w:cs="Arial"/>
          <w:color w:val="222222"/>
          <w:shd w:val="clear" w:color="auto" w:fill="FFFFFF"/>
          <w:lang w:val="es-ES_tradnl" w:bidi="ar-SA"/>
        </w:rPr>
        <w:t>www.mexicogp.mx/elsaborf1</w:t>
      </w:r>
      <w:r w:rsidRPr="00B57283">
        <w:rPr>
          <w:rFonts w:ascii="Arial" w:eastAsia="Times New Roman" w:hAnsi="Arial" w:cs="Arial"/>
          <w:color w:val="222222"/>
          <w:shd w:val="clear" w:color="auto" w:fill="FFFFFF"/>
          <w:lang w:val="es-ES_tradnl" w:bidi="ar-SA"/>
        </w:rPr>
        <w:fldChar w:fldCharType="end"/>
      </w:r>
      <w:r w:rsidRPr="00B57283">
        <w:rPr>
          <w:rFonts w:ascii="Arial" w:eastAsia="Times New Roman" w:hAnsi="Arial" w:cs="Arial"/>
          <w:color w:val="222222"/>
          <w:shd w:val="clear" w:color="auto" w:fill="FFFFFF"/>
          <w:lang w:val="es-ES_tradnl" w:bidi="ar-SA"/>
        </w:rPr>
        <w:t xml:space="preserve"> – y Sabor es Polanco –</w:t>
      </w:r>
      <w:r w:rsidRPr="00B57283">
        <w:rPr>
          <w:rFonts w:ascii="Arial" w:eastAsia="Times New Roman" w:hAnsi="Arial" w:cs="Arial"/>
          <w:color w:val="222222"/>
          <w:shd w:val="clear" w:color="auto" w:fill="FFFFFF"/>
          <w:lang w:val="es-ES_tradnl" w:bidi="ar-SA"/>
        </w:rPr>
        <w:fldChar w:fldCharType="begin"/>
      </w:r>
      <w:r w:rsidRPr="00B57283">
        <w:rPr>
          <w:rFonts w:ascii="Arial" w:eastAsia="Times New Roman" w:hAnsi="Arial" w:cs="Arial"/>
          <w:color w:val="222222"/>
          <w:shd w:val="clear" w:color="auto" w:fill="FFFFFF"/>
          <w:lang w:val="es-ES_tradnl" w:bidi="ar-SA"/>
        </w:rPr>
        <w:instrText xml:space="preserve"> HYPERLINK "http://www.saborespolanco.mx/" \t "_blank" </w:instrText>
      </w:r>
      <w:r w:rsidRPr="00B57283">
        <w:rPr>
          <w:rFonts w:ascii="Arial" w:eastAsia="Times New Roman" w:hAnsi="Arial" w:cs="Arial"/>
          <w:color w:val="222222"/>
          <w:shd w:val="clear" w:color="auto" w:fill="FFFFFF"/>
          <w:lang w:val="es-ES_tradnl" w:bidi="ar-SA"/>
        </w:rPr>
        <w:fldChar w:fldCharType="separate"/>
      </w:r>
      <w:r w:rsidRPr="00B57283">
        <w:rPr>
          <w:rFonts w:ascii="Arial" w:eastAsia="Times New Roman" w:hAnsi="Arial" w:cs="Arial"/>
          <w:color w:val="222222"/>
          <w:shd w:val="clear" w:color="auto" w:fill="FFFFFF"/>
          <w:lang w:val="es-ES_tradnl" w:bidi="ar-SA"/>
        </w:rPr>
        <w:t>www.saborespolanco.mx</w:t>
      </w:r>
      <w:r w:rsidRPr="00B57283">
        <w:rPr>
          <w:rFonts w:ascii="Arial" w:eastAsia="Times New Roman" w:hAnsi="Arial" w:cs="Arial"/>
          <w:color w:val="222222"/>
          <w:shd w:val="clear" w:color="auto" w:fill="FFFFFF"/>
          <w:lang w:val="es-ES_tradnl" w:bidi="ar-SA"/>
        </w:rPr>
        <w:fldChar w:fldCharType="end"/>
      </w:r>
      <w:r w:rsidRPr="00B57283">
        <w:rPr>
          <w:rFonts w:ascii="Arial" w:eastAsia="Times New Roman" w:hAnsi="Arial" w:cs="Arial"/>
          <w:color w:val="222222"/>
          <w:shd w:val="clear" w:color="auto" w:fill="FFFFFF"/>
          <w:lang w:val="es-ES_tradnl" w:bidi="ar-SA"/>
        </w:rPr>
        <w:t xml:space="preserve"> </w:t>
      </w:r>
    </w:p>
    <w:p w14:paraId="000C23B9"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1AF0B7F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
    <w:p w14:paraId="1FCF3D1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RESTAURANTE</w:t>
      </w:r>
    </w:p>
    <w:p w14:paraId="6C67E04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Hashtag</w:t>
      </w:r>
      <w:proofErr w:type="spellEnd"/>
    </w:p>
    <w:p w14:paraId="6813780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1</w:t>
      </w:r>
    </w:p>
    <w:p w14:paraId="4DF090F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Amalia Gusto &amp; Grill</w:t>
      </w:r>
    </w:p>
    <w:p w14:paraId="20F6273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#Amalia</w:t>
      </w:r>
    </w:p>
    <w:p w14:paraId="1E4AB6B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2</w:t>
      </w:r>
    </w:p>
    <w:p w14:paraId="334FF5C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Azul / Condesa</w:t>
      </w:r>
    </w:p>
    <w:p w14:paraId="1D958E3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AzulCondesa</w:t>
      </w:r>
      <w:proofErr w:type="spellEnd"/>
    </w:p>
    <w:p w14:paraId="0D7DBE8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3</w:t>
      </w:r>
    </w:p>
    <w:p w14:paraId="2C03261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Azul / Histórico</w:t>
      </w:r>
    </w:p>
    <w:p w14:paraId="0FDA4E6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AzulHistorico</w:t>
      </w:r>
      <w:proofErr w:type="spellEnd"/>
    </w:p>
    <w:p w14:paraId="44FD8DE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4</w:t>
      </w:r>
    </w:p>
    <w:p w14:paraId="4E3A506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Beef Bar</w:t>
      </w:r>
    </w:p>
    <w:p w14:paraId="2E2C608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Beefbar</w:t>
      </w:r>
      <w:proofErr w:type="spellEnd"/>
    </w:p>
    <w:p w14:paraId="7781043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5</w:t>
      </w:r>
    </w:p>
    <w:p w14:paraId="2B8ADF7C"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Bistro</w:t>
      </w:r>
    </w:p>
    <w:p w14:paraId="09AC727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#Bistro</w:t>
      </w:r>
    </w:p>
    <w:p w14:paraId="37B0E21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6</w:t>
      </w:r>
    </w:p>
    <w:p w14:paraId="17DEDE3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Cambalache  Insurgentes</w:t>
      </w:r>
    </w:p>
    <w:p w14:paraId="5C004EA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#Cambalache</w:t>
      </w:r>
    </w:p>
    <w:p w14:paraId="12D658F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7</w:t>
      </w:r>
    </w:p>
    <w:p w14:paraId="44202F69"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Cambalache Polanco</w:t>
      </w:r>
    </w:p>
    <w:p w14:paraId="21C798A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#Cambalache</w:t>
      </w:r>
    </w:p>
    <w:p w14:paraId="0137F96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8</w:t>
      </w:r>
    </w:p>
    <w:p w14:paraId="5B681A9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Cambalache Oasis</w:t>
      </w:r>
    </w:p>
    <w:p w14:paraId="43D01C5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#Cambalache</w:t>
      </w:r>
    </w:p>
    <w:p w14:paraId="21DB4D7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lastRenderedPageBreak/>
        <w:t>9</w:t>
      </w:r>
    </w:p>
    <w:p w14:paraId="753748E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Cambalache  Sn. Jerónimo</w:t>
      </w:r>
    </w:p>
    <w:p w14:paraId="64F4F07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#Cambalache</w:t>
      </w:r>
    </w:p>
    <w:p w14:paraId="23B97BD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10</w:t>
      </w:r>
    </w:p>
    <w:p w14:paraId="1DD1B27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Cambalache  Vallejo</w:t>
      </w:r>
    </w:p>
    <w:p w14:paraId="10B754C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#Cambalache</w:t>
      </w:r>
    </w:p>
    <w:p w14:paraId="643BDA7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11</w:t>
      </w:r>
    </w:p>
    <w:p w14:paraId="6739CDD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Candela Romero</w:t>
      </w:r>
    </w:p>
    <w:p w14:paraId="2F9AA88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CandelaRomero</w:t>
      </w:r>
      <w:proofErr w:type="spellEnd"/>
    </w:p>
    <w:p w14:paraId="5B40A48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12</w:t>
      </w:r>
    </w:p>
    <w:p w14:paraId="59F3B1B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Casa Regia</w:t>
      </w:r>
    </w:p>
    <w:p w14:paraId="74F4C26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CasaRegia</w:t>
      </w:r>
      <w:proofErr w:type="spellEnd"/>
    </w:p>
    <w:p w14:paraId="6CD36B0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13</w:t>
      </w:r>
    </w:p>
    <w:p w14:paraId="05BD8B3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Centro Castellano</w:t>
      </w:r>
    </w:p>
    <w:p w14:paraId="539376B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CentroCastellano</w:t>
      </w:r>
      <w:proofErr w:type="spellEnd"/>
    </w:p>
    <w:p w14:paraId="5B3DC589"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14</w:t>
      </w:r>
    </w:p>
    <w:p w14:paraId="6BCFF30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China Grill</w:t>
      </w:r>
    </w:p>
    <w:p w14:paraId="23AC5B9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ChinaGrill</w:t>
      </w:r>
      <w:proofErr w:type="spellEnd"/>
    </w:p>
    <w:p w14:paraId="2641B0B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15</w:t>
      </w:r>
    </w:p>
    <w:p w14:paraId="4124B9D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Cipriani</w:t>
      </w:r>
      <w:proofErr w:type="spellEnd"/>
    </w:p>
    <w:p w14:paraId="38FB304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Cipriani</w:t>
      </w:r>
      <w:proofErr w:type="spellEnd"/>
    </w:p>
    <w:p w14:paraId="1777B0D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
    <w:p w14:paraId="65C8FA6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RESTAURANTE</w:t>
      </w:r>
    </w:p>
    <w:p w14:paraId="6A3B45B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Hashtag</w:t>
      </w:r>
      <w:proofErr w:type="spellEnd"/>
    </w:p>
    <w:p w14:paraId="7EEF5B5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16</w:t>
      </w:r>
    </w:p>
    <w:p w14:paraId="3F8F35B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Cranker</w:t>
      </w:r>
      <w:proofErr w:type="spellEnd"/>
      <w:r w:rsidRPr="00B57283">
        <w:rPr>
          <w:rFonts w:ascii="Arial" w:eastAsia="Times New Roman" w:hAnsi="Arial" w:cs="Arial"/>
          <w:color w:val="222222"/>
          <w:shd w:val="clear" w:color="auto" w:fill="FFFFFF"/>
          <w:lang w:val="es-ES_tradnl" w:bidi="ar-SA"/>
        </w:rPr>
        <w:t xml:space="preserve"> Patriotismo</w:t>
      </w:r>
    </w:p>
    <w:p w14:paraId="740BF6D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Cranker</w:t>
      </w:r>
      <w:proofErr w:type="spellEnd"/>
    </w:p>
    <w:p w14:paraId="0A0A1FC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17</w:t>
      </w:r>
    </w:p>
    <w:p w14:paraId="4172D93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Cranker</w:t>
      </w:r>
      <w:proofErr w:type="spellEnd"/>
      <w:r w:rsidRPr="00B57283">
        <w:rPr>
          <w:rFonts w:ascii="Arial" w:eastAsia="Times New Roman" w:hAnsi="Arial" w:cs="Arial"/>
          <w:color w:val="222222"/>
          <w:shd w:val="clear" w:color="auto" w:fill="FFFFFF"/>
          <w:lang w:val="es-ES_tradnl" w:bidi="ar-SA"/>
        </w:rPr>
        <w:t xml:space="preserve"> </w:t>
      </w:r>
      <w:proofErr w:type="spellStart"/>
      <w:r w:rsidRPr="00B57283">
        <w:rPr>
          <w:rFonts w:ascii="Arial" w:eastAsia="Times New Roman" w:hAnsi="Arial" w:cs="Arial"/>
          <w:color w:val="222222"/>
          <w:shd w:val="clear" w:color="auto" w:fill="FFFFFF"/>
          <w:lang w:val="es-ES_tradnl" w:bidi="ar-SA"/>
        </w:rPr>
        <w:t>Sta</w:t>
      </w:r>
      <w:proofErr w:type="spellEnd"/>
      <w:r w:rsidRPr="00B57283">
        <w:rPr>
          <w:rFonts w:ascii="Arial" w:eastAsia="Times New Roman" w:hAnsi="Arial" w:cs="Arial"/>
          <w:color w:val="222222"/>
          <w:shd w:val="clear" w:color="auto" w:fill="FFFFFF"/>
          <w:lang w:val="es-ES_tradnl" w:bidi="ar-SA"/>
        </w:rPr>
        <w:t xml:space="preserve"> Fe</w:t>
      </w:r>
    </w:p>
    <w:p w14:paraId="6E03A90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Cranker</w:t>
      </w:r>
      <w:proofErr w:type="spellEnd"/>
    </w:p>
    <w:p w14:paraId="1D779B0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18</w:t>
      </w:r>
    </w:p>
    <w:p w14:paraId="108230C9"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Cuines</w:t>
      </w:r>
    </w:p>
    <w:p w14:paraId="6D96441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#Cuines</w:t>
      </w:r>
    </w:p>
    <w:p w14:paraId="38BE311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19</w:t>
      </w:r>
    </w:p>
    <w:p w14:paraId="736E355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El Bajío C. Santa Fe</w:t>
      </w:r>
    </w:p>
    <w:p w14:paraId="6602343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ElBajio</w:t>
      </w:r>
      <w:proofErr w:type="spellEnd"/>
    </w:p>
    <w:p w14:paraId="7D99C62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20</w:t>
      </w:r>
    </w:p>
    <w:p w14:paraId="0F54559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El Bajío Insurgentes</w:t>
      </w:r>
    </w:p>
    <w:p w14:paraId="3163253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ElBajio</w:t>
      </w:r>
      <w:proofErr w:type="spellEnd"/>
    </w:p>
    <w:p w14:paraId="4396A54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21</w:t>
      </w:r>
    </w:p>
    <w:p w14:paraId="054EDAB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El Bajío Oasis Coyoacán</w:t>
      </w:r>
    </w:p>
    <w:p w14:paraId="3D29CDD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ElBajio</w:t>
      </w:r>
      <w:proofErr w:type="spellEnd"/>
    </w:p>
    <w:p w14:paraId="07C97FE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22</w:t>
      </w:r>
    </w:p>
    <w:p w14:paraId="583C848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 xml:space="preserve">El Bajío Plaza </w:t>
      </w:r>
      <w:proofErr w:type="spellStart"/>
      <w:r w:rsidRPr="00B57283">
        <w:rPr>
          <w:rFonts w:ascii="Arial" w:eastAsia="Times New Roman" w:hAnsi="Arial" w:cs="Arial"/>
          <w:color w:val="222222"/>
          <w:shd w:val="clear" w:color="auto" w:fill="FFFFFF"/>
          <w:lang w:val="es-ES_tradnl" w:bidi="ar-SA"/>
        </w:rPr>
        <w:t>Minaya</w:t>
      </w:r>
      <w:proofErr w:type="spellEnd"/>
    </w:p>
    <w:p w14:paraId="24B41C8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ElBajio</w:t>
      </w:r>
      <w:proofErr w:type="spellEnd"/>
    </w:p>
    <w:p w14:paraId="2CB86FA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23</w:t>
      </w:r>
    </w:p>
    <w:p w14:paraId="3AA0C52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El Bajío Polanco</w:t>
      </w:r>
    </w:p>
    <w:p w14:paraId="44B8D87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ElBajio</w:t>
      </w:r>
      <w:proofErr w:type="spellEnd"/>
    </w:p>
    <w:p w14:paraId="0256136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24</w:t>
      </w:r>
    </w:p>
    <w:p w14:paraId="3B32D75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El Bajío Reforma</w:t>
      </w:r>
    </w:p>
    <w:p w14:paraId="287B1F2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ElBajio</w:t>
      </w:r>
      <w:proofErr w:type="spellEnd"/>
    </w:p>
    <w:p w14:paraId="1667457C"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lastRenderedPageBreak/>
        <w:t>25</w:t>
      </w:r>
    </w:p>
    <w:p w14:paraId="12E1548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 xml:space="preserve">El </w:t>
      </w:r>
      <w:proofErr w:type="spellStart"/>
      <w:r w:rsidRPr="00B57283">
        <w:rPr>
          <w:rFonts w:ascii="Arial" w:eastAsia="Times New Roman" w:hAnsi="Arial" w:cs="Arial"/>
          <w:color w:val="222222"/>
          <w:shd w:val="clear" w:color="auto" w:fill="FFFFFF"/>
          <w:lang w:val="es-ES_tradnl" w:bidi="ar-SA"/>
        </w:rPr>
        <w:t>Bajio</w:t>
      </w:r>
      <w:proofErr w:type="spellEnd"/>
      <w:r w:rsidRPr="00B57283">
        <w:rPr>
          <w:rFonts w:ascii="Arial" w:eastAsia="Times New Roman" w:hAnsi="Arial" w:cs="Arial"/>
          <w:color w:val="222222"/>
          <w:shd w:val="clear" w:color="auto" w:fill="FFFFFF"/>
          <w:lang w:val="es-ES_tradnl" w:bidi="ar-SA"/>
        </w:rPr>
        <w:t xml:space="preserve"> Sta. Fe Sheraton</w:t>
      </w:r>
    </w:p>
    <w:p w14:paraId="6973A40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ElBajio</w:t>
      </w:r>
      <w:proofErr w:type="spellEnd"/>
    </w:p>
    <w:p w14:paraId="14680E6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26</w:t>
      </w:r>
    </w:p>
    <w:p w14:paraId="76FDADA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El Puntal del Norte</w:t>
      </w:r>
    </w:p>
    <w:p w14:paraId="7CFAF15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PuntalDelNorte</w:t>
      </w:r>
      <w:proofErr w:type="spellEnd"/>
    </w:p>
    <w:p w14:paraId="420ABB5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27</w:t>
      </w:r>
    </w:p>
    <w:p w14:paraId="30C15C0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El Tajín</w:t>
      </w:r>
    </w:p>
    <w:p w14:paraId="04F57D6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ElTajin</w:t>
      </w:r>
      <w:proofErr w:type="spellEnd"/>
    </w:p>
    <w:p w14:paraId="58D9672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28</w:t>
      </w:r>
    </w:p>
    <w:p w14:paraId="2756677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Entre Fuegos</w:t>
      </w:r>
    </w:p>
    <w:p w14:paraId="38CBC0C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EntreFuegos</w:t>
      </w:r>
      <w:proofErr w:type="spellEnd"/>
    </w:p>
    <w:p w14:paraId="7BAE905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29</w:t>
      </w:r>
    </w:p>
    <w:p w14:paraId="72E5415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Estoril</w:t>
      </w:r>
    </w:p>
    <w:p w14:paraId="60085C5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#Estoril</w:t>
      </w:r>
    </w:p>
    <w:p w14:paraId="3BCAE57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30</w:t>
      </w:r>
    </w:p>
    <w:p w14:paraId="71D310F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Estoril Café</w:t>
      </w:r>
    </w:p>
    <w:p w14:paraId="493E35FC"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EstorilCafe</w:t>
      </w:r>
      <w:proofErr w:type="spellEnd"/>
    </w:p>
    <w:p w14:paraId="72A9DA3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31</w:t>
      </w:r>
    </w:p>
    <w:p w14:paraId="792454E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Fiebre de Malta</w:t>
      </w:r>
    </w:p>
    <w:p w14:paraId="01D915E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FiebreDeMalta</w:t>
      </w:r>
      <w:proofErr w:type="spellEnd"/>
    </w:p>
    <w:p w14:paraId="0029200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32</w:t>
      </w:r>
    </w:p>
    <w:p w14:paraId="44BD498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Fogo</w:t>
      </w:r>
      <w:proofErr w:type="spellEnd"/>
      <w:r w:rsidRPr="00B57283">
        <w:rPr>
          <w:rFonts w:ascii="Arial" w:eastAsia="Times New Roman" w:hAnsi="Arial" w:cs="Arial"/>
          <w:color w:val="222222"/>
          <w:shd w:val="clear" w:color="auto" w:fill="FFFFFF"/>
          <w:lang w:val="es-ES_tradnl" w:bidi="ar-SA"/>
        </w:rPr>
        <w:t xml:space="preserve"> de Chao</w:t>
      </w:r>
    </w:p>
    <w:p w14:paraId="2CBA093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FogoDeChao</w:t>
      </w:r>
      <w:proofErr w:type="spellEnd"/>
    </w:p>
    <w:p w14:paraId="77FF67E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33</w:t>
      </w:r>
    </w:p>
    <w:p w14:paraId="1C40FCB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Fonda Fina</w:t>
      </w:r>
    </w:p>
    <w:p w14:paraId="042C4B4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FondaFina</w:t>
      </w:r>
      <w:proofErr w:type="spellEnd"/>
    </w:p>
    <w:p w14:paraId="324FD4B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34</w:t>
      </w:r>
    </w:p>
    <w:p w14:paraId="3BA0D4C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Gloutonnerie</w:t>
      </w:r>
      <w:proofErr w:type="spellEnd"/>
    </w:p>
    <w:p w14:paraId="24100E7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Gloutonnerie</w:t>
      </w:r>
      <w:proofErr w:type="spellEnd"/>
    </w:p>
    <w:p w14:paraId="1707D73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35</w:t>
      </w:r>
    </w:p>
    <w:p w14:paraId="22D7B5E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Gogo y Lola</w:t>
      </w:r>
    </w:p>
    <w:p w14:paraId="486AAB8C"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GogoYLola</w:t>
      </w:r>
      <w:proofErr w:type="spellEnd"/>
    </w:p>
    <w:p w14:paraId="3F43F60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36</w:t>
      </w:r>
    </w:p>
    <w:p w14:paraId="2D4207B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Guzina</w:t>
      </w:r>
      <w:proofErr w:type="spellEnd"/>
      <w:r w:rsidRPr="00B57283">
        <w:rPr>
          <w:rFonts w:ascii="Arial" w:eastAsia="Times New Roman" w:hAnsi="Arial" w:cs="Arial"/>
          <w:color w:val="222222"/>
          <w:shd w:val="clear" w:color="auto" w:fill="FFFFFF"/>
          <w:lang w:val="es-ES_tradnl" w:bidi="ar-SA"/>
        </w:rPr>
        <w:t xml:space="preserve"> Oaxaca</w:t>
      </w:r>
    </w:p>
    <w:p w14:paraId="592DDE0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GuzinaOaxaca</w:t>
      </w:r>
      <w:proofErr w:type="spellEnd"/>
    </w:p>
    <w:p w14:paraId="4FAB8C6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37</w:t>
      </w:r>
    </w:p>
    <w:p w14:paraId="03355D4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Hotel Condesa DF</w:t>
      </w:r>
    </w:p>
    <w:p w14:paraId="31481FD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CondesaDF</w:t>
      </w:r>
      <w:proofErr w:type="spellEnd"/>
    </w:p>
    <w:p w14:paraId="36F9898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38</w:t>
      </w:r>
    </w:p>
    <w:p w14:paraId="1E1D6FB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Hotel Distrito Capital</w:t>
      </w:r>
    </w:p>
    <w:p w14:paraId="6A535C0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DistritoCapital</w:t>
      </w:r>
      <w:proofErr w:type="spellEnd"/>
    </w:p>
    <w:p w14:paraId="1AFE5A4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39</w:t>
      </w:r>
    </w:p>
    <w:p w14:paraId="2AD91DB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Hotel Downtown México</w:t>
      </w:r>
    </w:p>
    <w:p w14:paraId="6655045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DowntownMx</w:t>
      </w:r>
      <w:proofErr w:type="spellEnd"/>
    </w:p>
    <w:p w14:paraId="66944CC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40</w:t>
      </w:r>
    </w:p>
    <w:p w14:paraId="6253547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Jaguar</w:t>
      </w:r>
    </w:p>
    <w:p w14:paraId="31DBA2E9"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#Jaguar</w:t>
      </w:r>
    </w:p>
    <w:p w14:paraId="5205840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41</w:t>
      </w:r>
    </w:p>
    <w:p w14:paraId="38A71A5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L´Ostería</w:t>
      </w:r>
      <w:proofErr w:type="spellEnd"/>
      <w:r w:rsidRPr="00B57283">
        <w:rPr>
          <w:rFonts w:ascii="Arial" w:eastAsia="Times New Roman" w:hAnsi="Arial" w:cs="Arial"/>
          <w:color w:val="222222"/>
          <w:shd w:val="clear" w:color="auto" w:fill="FFFFFF"/>
          <w:lang w:val="es-ES_tradnl" w:bidi="ar-SA"/>
        </w:rPr>
        <w:t xml:space="preserve"> del </w:t>
      </w:r>
      <w:proofErr w:type="spellStart"/>
      <w:r w:rsidRPr="00B57283">
        <w:rPr>
          <w:rFonts w:ascii="Arial" w:eastAsia="Times New Roman" w:hAnsi="Arial" w:cs="Arial"/>
          <w:color w:val="222222"/>
          <w:shd w:val="clear" w:color="auto" w:fill="FFFFFF"/>
          <w:lang w:val="es-ES_tradnl" w:bidi="ar-SA"/>
        </w:rPr>
        <w:t>Becco</w:t>
      </w:r>
      <w:proofErr w:type="spellEnd"/>
    </w:p>
    <w:p w14:paraId="7DAB84D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OsteriaDelBecco</w:t>
      </w:r>
      <w:proofErr w:type="spellEnd"/>
    </w:p>
    <w:p w14:paraId="38139C7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lastRenderedPageBreak/>
        <w:t>42</w:t>
      </w:r>
    </w:p>
    <w:p w14:paraId="63659CC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 xml:space="preserve">La </w:t>
      </w:r>
      <w:proofErr w:type="spellStart"/>
      <w:r w:rsidRPr="00B57283">
        <w:rPr>
          <w:rFonts w:ascii="Arial" w:eastAsia="Times New Roman" w:hAnsi="Arial" w:cs="Arial"/>
          <w:color w:val="222222"/>
          <w:shd w:val="clear" w:color="auto" w:fill="FFFFFF"/>
          <w:lang w:val="es-ES_tradnl" w:bidi="ar-SA"/>
        </w:rPr>
        <w:t>Culichi</w:t>
      </w:r>
      <w:proofErr w:type="spellEnd"/>
    </w:p>
    <w:p w14:paraId="4C3B5BB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LaCulichi</w:t>
      </w:r>
      <w:proofErr w:type="spellEnd"/>
    </w:p>
    <w:p w14:paraId="1C39B5B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43</w:t>
      </w:r>
    </w:p>
    <w:p w14:paraId="6CFD4FEC"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La Fonda del Recuerdo</w:t>
      </w:r>
    </w:p>
    <w:p w14:paraId="4CF0092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FondaDelRecuerdo</w:t>
      </w:r>
      <w:proofErr w:type="spellEnd"/>
    </w:p>
    <w:p w14:paraId="2F9BA66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44</w:t>
      </w:r>
    </w:p>
    <w:p w14:paraId="014AE48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La Hacienda de Los Morales</w:t>
      </w:r>
    </w:p>
    <w:p w14:paraId="312EE51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LosMorales</w:t>
      </w:r>
      <w:proofErr w:type="spellEnd"/>
    </w:p>
    <w:p w14:paraId="6F17847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45</w:t>
      </w:r>
    </w:p>
    <w:p w14:paraId="744197C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La Miscelánea</w:t>
      </w:r>
    </w:p>
    <w:p w14:paraId="13691EC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LaMiscelanea</w:t>
      </w:r>
      <w:proofErr w:type="spellEnd"/>
    </w:p>
    <w:p w14:paraId="42CEEF5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46</w:t>
      </w:r>
    </w:p>
    <w:p w14:paraId="17C0D32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La Piedra Cantina</w:t>
      </w:r>
    </w:p>
    <w:p w14:paraId="5B70F38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LaPiedra</w:t>
      </w:r>
      <w:proofErr w:type="spellEnd"/>
    </w:p>
    <w:p w14:paraId="173C628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47</w:t>
      </w:r>
    </w:p>
    <w:p w14:paraId="029BD97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 xml:space="preserve">La </w:t>
      </w:r>
      <w:proofErr w:type="spellStart"/>
      <w:r w:rsidRPr="00B57283">
        <w:rPr>
          <w:rFonts w:ascii="Arial" w:eastAsia="Times New Roman" w:hAnsi="Arial" w:cs="Arial"/>
          <w:color w:val="222222"/>
          <w:shd w:val="clear" w:color="auto" w:fill="FFFFFF"/>
          <w:lang w:val="es-ES_tradnl" w:bidi="ar-SA"/>
        </w:rPr>
        <w:t>Rua</w:t>
      </w:r>
      <w:proofErr w:type="spellEnd"/>
    </w:p>
    <w:p w14:paraId="2FF3561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LaRua</w:t>
      </w:r>
      <w:proofErr w:type="spellEnd"/>
    </w:p>
    <w:p w14:paraId="253AADB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48</w:t>
      </w:r>
    </w:p>
    <w:p w14:paraId="57270B8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La Rural</w:t>
      </w:r>
    </w:p>
    <w:p w14:paraId="0FF2809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LaRural</w:t>
      </w:r>
      <w:proofErr w:type="spellEnd"/>
    </w:p>
    <w:p w14:paraId="653C7B1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49</w:t>
      </w:r>
    </w:p>
    <w:p w14:paraId="5C4C32AC"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La Trainera Mercado de Mariscos</w:t>
      </w:r>
    </w:p>
    <w:p w14:paraId="7240C53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LaTrainera</w:t>
      </w:r>
      <w:proofErr w:type="spellEnd"/>
    </w:p>
    <w:p w14:paraId="39DB2C9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50</w:t>
      </w:r>
    </w:p>
    <w:p w14:paraId="284B8EA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Lampuga</w:t>
      </w:r>
    </w:p>
    <w:p w14:paraId="75AB792C"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#Lampuga</w:t>
      </w:r>
    </w:p>
    <w:p w14:paraId="4E54802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51</w:t>
      </w:r>
    </w:p>
    <w:p w14:paraId="1AC512B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Les Moustaches</w:t>
      </w:r>
    </w:p>
    <w:p w14:paraId="156ABE7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LesMoustaches</w:t>
      </w:r>
      <w:proofErr w:type="spellEnd"/>
    </w:p>
    <w:p w14:paraId="3B19642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
    <w:p w14:paraId="5823D0E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RESTAURANTE</w:t>
      </w:r>
    </w:p>
    <w:p w14:paraId="7111481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Hashtag</w:t>
      </w:r>
      <w:proofErr w:type="spellEnd"/>
    </w:p>
    <w:p w14:paraId="3F0779F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52</w:t>
      </w:r>
    </w:p>
    <w:p w14:paraId="1CDEC9E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Lipp</w:t>
      </w:r>
      <w:proofErr w:type="spellEnd"/>
      <w:r w:rsidRPr="00B57283">
        <w:rPr>
          <w:rFonts w:ascii="Arial" w:eastAsia="Times New Roman" w:hAnsi="Arial" w:cs="Arial"/>
          <w:color w:val="222222"/>
          <w:shd w:val="clear" w:color="auto" w:fill="FFFFFF"/>
          <w:lang w:val="es-ES_tradnl" w:bidi="ar-SA"/>
        </w:rPr>
        <w:t xml:space="preserve"> La Brasserie</w:t>
      </w:r>
    </w:p>
    <w:p w14:paraId="29F38BB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LippLaBrasserie</w:t>
      </w:r>
      <w:proofErr w:type="spellEnd"/>
    </w:p>
    <w:p w14:paraId="7F43B03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53</w:t>
      </w:r>
    </w:p>
    <w:p w14:paraId="62CB10E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Lobby / Hotel Habita</w:t>
      </w:r>
    </w:p>
    <w:p w14:paraId="23555F1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LobbyHabita</w:t>
      </w:r>
      <w:proofErr w:type="spellEnd"/>
    </w:p>
    <w:p w14:paraId="1D2DCD0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54</w:t>
      </w:r>
    </w:p>
    <w:p w14:paraId="011F269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 xml:space="preserve">Luna Bistró /  Hotel </w:t>
      </w:r>
      <w:proofErr w:type="spellStart"/>
      <w:r w:rsidRPr="00B57283">
        <w:rPr>
          <w:rFonts w:ascii="Arial" w:eastAsia="Times New Roman" w:hAnsi="Arial" w:cs="Arial"/>
          <w:color w:val="222222"/>
          <w:shd w:val="clear" w:color="auto" w:fill="FFFFFF"/>
          <w:lang w:val="es-ES_tradnl" w:bidi="ar-SA"/>
        </w:rPr>
        <w:t>Stara</w:t>
      </w:r>
      <w:proofErr w:type="spellEnd"/>
    </w:p>
    <w:p w14:paraId="2318264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LunaBistro</w:t>
      </w:r>
      <w:proofErr w:type="spellEnd"/>
    </w:p>
    <w:p w14:paraId="708241B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55</w:t>
      </w:r>
    </w:p>
    <w:p w14:paraId="501F3A5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María Bonita</w:t>
      </w:r>
    </w:p>
    <w:p w14:paraId="590D263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MariaBonita</w:t>
      </w:r>
      <w:proofErr w:type="spellEnd"/>
    </w:p>
    <w:p w14:paraId="687F0DC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56</w:t>
      </w:r>
    </w:p>
    <w:p w14:paraId="6D414FC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 xml:space="preserve">Mar del </w:t>
      </w:r>
      <w:proofErr w:type="spellStart"/>
      <w:r w:rsidRPr="00B57283">
        <w:rPr>
          <w:rFonts w:ascii="Arial" w:eastAsia="Times New Roman" w:hAnsi="Arial" w:cs="Arial"/>
          <w:color w:val="222222"/>
          <w:shd w:val="clear" w:color="auto" w:fill="FFFFFF"/>
          <w:lang w:val="es-ES_tradnl" w:bidi="ar-SA"/>
        </w:rPr>
        <w:t>Zur</w:t>
      </w:r>
      <w:proofErr w:type="spellEnd"/>
    </w:p>
    <w:p w14:paraId="7D9F85F9"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MarDelZur</w:t>
      </w:r>
      <w:proofErr w:type="spellEnd"/>
    </w:p>
    <w:p w14:paraId="6BE3904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57</w:t>
      </w:r>
    </w:p>
    <w:p w14:paraId="1422C02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Morimoto</w:t>
      </w:r>
    </w:p>
    <w:p w14:paraId="143228E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#Morimoto</w:t>
      </w:r>
    </w:p>
    <w:p w14:paraId="6357069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lastRenderedPageBreak/>
        <w:t>58</w:t>
      </w:r>
    </w:p>
    <w:p w14:paraId="1CA5D529"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Murasaki</w:t>
      </w:r>
      <w:proofErr w:type="spellEnd"/>
    </w:p>
    <w:p w14:paraId="20EF3FB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Murasaki</w:t>
      </w:r>
      <w:proofErr w:type="spellEnd"/>
    </w:p>
    <w:p w14:paraId="156D183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59</w:t>
      </w:r>
    </w:p>
    <w:p w14:paraId="1545E42C"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Nexo</w:t>
      </w:r>
    </w:p>
    <w:p w14:paraId="354F33B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#Nexo</w:t>
      </w:r>
    </w:p>
    <w:p w14:paraId="3A7EE09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60</w:t>
      </w:r>
    </w:p>
    <w:p w14:paraId="307C0D0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Novecento</w:t>
      </w:r>
      <w:proofErr w:type="spellEnd"/>
    </w:p>
    <w:p w14:paraId="220B9FA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Novecento</w:t>
      </w:r>
      <w:proofErr w:type="spellEnd"/>
    </w:p>
    <w:p w14:paraId="32F89DA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61</w:t>
      </w:r>
    </w:p>
    <w:p w14:paraId="06C54DF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Nudo Negro</w:t>
      </w:r>
    </w:p>
    <w:p w14:paraId="5A4DA479"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NudoNegro</w:t>
      </w:r>
      <w:proofErr w:type="spellEnd"/>
    </w:p>
    <w:p w14:paraId="6FAB8D5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62</w:t>
      </w:r>
    </w:p>
    <w:p w14:paraId="23597B0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Puerto Madero Arcos Bosques</w:t>
      </w:r>
    </w:p>
    <w:p w14:paraId="3AD269B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PuertoMadero</w:t>
      </w:r>
      <w:proofErr w:type="spellEnd"/>
    </w:p>
    <w:p w14:paraId="352EF3C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63</w:t>
      </w:r>
    </w:p>
    <w:p w14:paraId="654A6EF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Puerto Madero Polanco</w:t>
      </w:r>
    </w:p>
    <w:p w14:paraId="738F952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PuertoMadero</w:t>
      </w:r>
      <w:proofErr w:type="spellEnd"/>
    </w:p>
    <w:p w14:paraId="6659E57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64</w:t>
      </w:r>
    </w:p>
    <w:p w14:paraId="21C3E5A9"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Puerto Madero Sn. Ángel</w:t>
      </w:r>
    </w:p>
    <w:p w14:paraId="734E546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PuertoMadero</w:t>
      </w:r>
      <w:proofErr w:type="spellEnd"/>
    </w:p>
    <w:p w14:paraId="1F09666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65</w:t>
      </w:r>
    </w:p>
    <w:p w14:paraId="46AAA66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Raíz</w:t>
      </w:r>
    </w:p>
    <w:p w14:paraId="1BBDC81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Raiz</w:t>
      </w:r>
      <w:proofErr w:type="spellEnd"/>
    </w:p>
    <w:p w14:paraId="5AB1963C"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66</w:t>
      </w:r>
    </w:p>
    <w:p w14:paraId="69DD560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Sanborns  Azulejos</w:t>
      </w:r>
    </w:p>
    <w:p w14:paraId="6B397F3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#Sanborns</w:t>
      </w:r>
    </w:p>
    <w:p w14:paraId="17D3324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67</w:t>
      </w:r>
    </w:p>
    <w:p w14:paraId="1C3DD0F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Sanborns CARSO</w:t>
      </w:r>
    </w:p>
    <w:p w14:paraId="0A85C25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#Sanborns</w:t>
      </w:r>
    </w:p>
    <w:p w14:paraId="487E133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68</w:t>
      </w:r>
    </w:p>
    <w:p w14:paraId="27B4365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Sanborns  Masaryk</w:t>
      </w:r>
    </w:p>
    <w:p w14:paraId="4795902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#Sanborns</w:t>
      </w:r>
    </w:p>
    <w:p w14:paraId="4FC72AB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69</w:t>
      </w:r>
    </w:p>
    <w:p w14:paraId="26BF6BF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Sanborns  Polanco</w:t>
      </w:r>
    </w:p>
    <w:p w14:paraId="189D3A9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#Sanborns</w:t>
      </w:r>
    </w:p>
    <w:p w14:paraId="62DCBF1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70</w:t>
      </w:r>
    </w:p>
    <w:p w14:paraId="499BBD3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Sonora Grill Cocina de Brasa Amores</w:t>
      </w:r>
    </w:p>
    <w:p w14:paraId="76B66AA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SonoraGrill</w:t>
      </w:r>
      <w:proofErr w:type="spellEnd"/>
    </w:p>
    <w:p w14:paraId="4F265EA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71</w:t>
      </w:r>
    </w:p>
    <w:p w14:paraId="0E0B4D7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Sonora Grill Cocina de Brasa Coyoacán</w:t>
      </w:r>
    </w:p>
    <w:p w14:paraId="62A8C68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SonoraGrill</w:t>
      </w:r>
      <w:proofErr w:type="spellEnd"/>
    </w:p>
    <w:p w14:paraId="7FD4BDC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72</w:t>
      </w:r>
    </w:p>
    <w:p w14:paraId="1F82210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 xml:space="preserve">Sonora Grill Cocina de Brasa Div. del </w:t>
      </w:r>
      <w:proofErr w:type="spellStart"/>
      <w:r w:rsidRPr="00B57283">
        <w:rPr>
          <w:rFonts w:ascii="Arial" w:eastAsia="Times New Roman" w:hAnsi="Arial" w:cs="Arial"/>
          <w:color w:val="222222"/>
          <w:shd w:val="clear" w:color="auto" w:fill="FFFFFF"/>
          <w:lang w:val="es-ES_tradnl" w:bidi="ar-SA"/>
        </w:rPr>
        <w:t>Nte</w:t>
      </w:r>
      <w:proofErr w:type="spellEnd"/>
    </w:p>
    <w:p w14:paraId="5E394B2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SonoraGrill</w:t>
      </w:r>
      <w:proofErr w:type="spellEnd"/>
    </w:p>
    <w:p w14:paraId="5703FF1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73</w:t>
      </w:r>
    </w:p>
    <w:p w14:paraId="4F5CECF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Sonora Grill Cocina de Brasa Félix Cuevas</w:t>
      </w:r>
    </w:p>
    <w:p w14:paraId="3AFCA07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SonoraGrill</w:t>
      </w:r>
      <w:proofErr w:type="spellEnd"/>
    </w:p>
    <w:p w14:paraId="08A5E1E9"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74</w:t>
      </w:r>
    </w:p>
    <w:p w14:paraId="5ED85CD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Sonora Grill Prime Insurgentes</w:t>
      </w:r>
    </w:p>
    <w:p w14:paraId="2D6EA2F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SonoraGrillPrime</w:t>
      </w:r>
      <w:proofErr w:type="spellEnd"/>
    </w:p>
    <w:p w14:paraId="086E7EB4"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lastRenderedPageBreak/>
        <w:t>75</w:t>
      </w:r>
    </w:p>
    <w:p w14:paraId="11FF6FD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Sonora Grill Prime Masaryk</w:t>
      </w:r>
    </w:p>
    <w:p w14:paraId="0F73857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SonoraGrillPrime</w:t>
      </w:r>
      <w:proofErr w:type="spellEnd"/>
    </w:p>
    <w:p w14:paraId="5DD5178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76</w:t>
      </w:r>
    </w:p>
    <w:p w14:paraId="52F561D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 xml:space="preserve">Sonora Grill Cocina de Brasa </w:t>
      </w:r>
      <w:proofErr w:type="spellStart"/>
      <w:r w:rsidRPr="00B57283">
        <w:rPr>
          <w:rFonts w:ascii="Arial" w:eastAsia="Times New Roman" w:hAnsi="Arial" w:cs="Arial"/>
          <w:color w:val="222222"/>
          <w:shd w:val="clear" w:color="auto" w:fill="FFFFFF"/>
          <w:lang w:val="es-ES_tradnl" w:bidi="ar-SA"/>
        </w:rPr>
        <w:t>Miyana</w:t>
      </w:r>
      <w:proofErr w:type="spellEnd"/>
    </w:p>
    <w:p w14:paraId="2AB6C12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SonoraGrillPrime</w:t>
      </w:r>
      <w:proofErr w:type="spellEnd"/>
    </w:p>
    <w:p w14:paraId="401DE045"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77</w:t>
      </w:r>
    </w:p>
    <w:p w14:paraId="553199B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Sonora Grill Cocina de Brasa Nápoles</w:t>
      </w:r>
    </w:p>
    <w:p w14:paraId="6AE416B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SonoraGrillPrime</w:t>
      </w:r>
      <w:proofErr w:type="spellEnd"/>
    </w:p>
    <w:p w14:paraId="4B476A21"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78</w:t>
      </w:r>
    </w:p>
    <w:p w14:paraId="0DBF482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Sonora Grill Cocina de Brasa Narvarte</w:t>
      </w:r>
    </w:p>
    <w:p w14:paraId="7E3F198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SonoraGrillPrime</w:t>
      </w:r>
      <w:proofErr w:type="spellEnd"/>
    </w:p>
    <w:p w14:paraId="55C2BCA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79</w:t>
      </w:r>
    </w:p>
    <w:p w14:paraId="2ACB916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Sonora Grill  Cocina de Brasa Reforma</w:t>
      </w:r>
    </w:p>
    <w:p w14:paraId="5E96149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SonoraGrillPrime</w:t>
      </w:r>
      <w:proofErr w:type="spellEnd"/>
    </w:p>
    <w:p w14:paraId="3EA13F4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80</w:t>
      </w:r>
    </w:p>
    <w:p w14:paraId="4B05266A"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Sonora Grill Prime Roma-Condesa</w:t>
      </w:r>
    </w:p>
    <w:p w14:paraId="1F9F7D03"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SonoraGrillPrime</w:t>
      </w:r>
      <w:proofErr w:type="spellEnd"/>
    </w:p>
    <w:p w14:paraId="448BA106"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81</w:t>
      </w:r>
    </w:p>
    <w:p w14:paraId="3BAD4137"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Syrah</w:t>
      </w:r>
    </w:p>
    <w:p w14:paraId="00ABB340"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#Syrah</w:t>
      </w:r>
    </w:p>
    <w:p w14:paraId="560850AD"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82</w:t>
      </w:r>
    </w:p>
    <w:p w14:paraId="180BE00F"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Tandoor</w:t>
      </w:r>
    </w:p>
    <w:p w14:paraId="1A9F4AE9"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#Tandoor</w:t>
      </w:r>
    </w:p>
    <w:p w14:paraId="6C098D9B"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83</w:t>
      </w:r>
      <w:bookmarkStart w:id="0" w:name="_GoBack"/>
      <w:bookmarkEnd w:id="0"/>
    </w:p>
    <w:p w14:paraId="007FF675"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458A5FA8"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proofErr w:type="spellStart"/>
      <w:r w:rsidRPr="00B57283">
        <w:rPr>
          <w:rFonts w:ascii="Arial" w:eastAsia="Times New Roman" w:hAnsi="Arial" w:cs="Arial"/>
          <w:color w:val="222222"/>
          <w:shd w:val="clear" w:color="auto" w:fill="FFFFFF"/>
          <w:lang w:val="es-ES_tradnl" w:bidi="ar-SA"/>
        </w:rPr>
        <w:t>Teppan</w:t>
      </w:r>
      <w:proofErr w:type="spellEnd"/>
      <w:r w:rsidRPr="00B57283">
        <w:rPr>
          <w:rFonts w:ascii="Arial" w:eastAsia="Times New Roman" w:hAnsi="Arial" w:cs="Arial"/>
          <w:color w:val="222222"/>
          <w:shd w:val="clear" w:color="auto" w:fill="FFFFFF"/>
          <w:lang w:val="es-ES_tradnl" w:bidi="ar-SA"/>
        </w:rPr>
        <w:t xml:space="preserve"> Grill</w:t>
      </w:r>
    </w:p>
    <w:p w14:paraId="68847CAE"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w:t>
      </w:r>
      <w:proofErr w:type="spellStart"/>
      <w:r w:rsidRPr="00B57283">
        <w:rPr>
          <w:rFonts w:ascii="Arial" w:eastAsia="Times New Roman" w:hAnsi="Arial" w:cs="Arial"/>
          <w:color w:val="222222"/>
          <w:shd w:val="clear" w:color="auto" w:fill="FFFFFF"/>
          <w:lang w:val="es-ES_tradnl" w:bidi="ar-SA"/>
        </w:rPr>
        <w:t>TeppanGrill</w:t>
      </w:r>
      <w:proofErr w:type="spellEnd"/>
    </w:p>
    <w:p w14:paraId="5AD4CF09" w14:textId="77777777" w:rsidR="00B57283" w:rsidRDefault="00B57283" w:rsidP="00B57283">
      <w:pPr>
        <w:spacing w:after="0" w:line="240" w:lineRule="auto"/>
        <w:rPr>
          <w:rFonts w:ascii="Arial" w:eastAsia="Times New Roman" w:hAnsi="Arial" w:cs="Arial"/>
          <w:color w:val="222222"/>
          <w:shd w:val="clear" w:color="auto" w:fill="FFFFFF"/>
          <w:lang w:val="es-ES_tradnl" w:bidi="ar-SA"/>
        </w:rPr>
      </w:pPr>
    </w:p>
    <w:p w14:paraId="3DB01872" w14:textId="77777777" w:rsidR="00B57283" w:rsidRPr="00B57283" w:rsidRDefault="00B57283" w:rsidP="00B57283">
      <w:pPr>
        <w:spacing w:after="0" w:line="240" w:lineRule="auto"/>
        <w:rPr>
          <w:rFonts w:ascii="Arial" w:eastAsia="Times New Roman" w:hAnsi="Arial" w:cs="Arial"/>
          <w:color w:val="222222"/>
          <w:shd w:val="clear" w:color="auto" w:fill="FFFFFF"/>
          <w:lang w:val="es-ES_tradnl" w:bidi="ar-SA"/>
        </w:rPr>
      </w:pPr>
      <w:r w:rsidRPr="00B57283">
        <w:rPr>
          <w:rFonts w:ascii="Arial" w:eastAsia="Times New Roman" w:hAnsi="Arial" w:cs="Arial"/>
          <w:color w:val="222222"/>
          <w:shd w:val="clear" w:color="auto" w:fill="FFFFFF"/>
          <w:lang w:val="es-ES_tradnl" w:bidi="ar-SA"/>
        </w:rPr>
        <w:t>La cereza en el pastel… de las Redes Sociales</w:t>
      </w:r>
      <w:r w:rsidRPr="00B57283">
        <w:rPr>
          <w:rFonts w:ascii="Arial" w:eastAsia="Times New Roman" w:hAnsi="Arial" w:cs="Arial"/>
          <w:color w:val="222222"/>
          <w:shd w:val="clear" w:color="auto" w:fill="FFFFFF"/>
          <w:lang w:val="es-ES_tradnl" w:bidi="ar-SA"/>
        </w:rPr>
        <w:br/>
        <w:t xml:space="preserve">Para generar mayor interacción ente los comensales y los restaurantes, invitaremos a los usuarios de Twitter a fotografiar su menú y subir las imágenes a esta plataforma – usando el </w:t>
      </w:r>
      <w:proofErr w:type="spellStart"/>
      <w:r w:rsidRPr="00B57283">
        <w:rPr>
          <w:rFonts w:ascii="Arial" w:eastAsia="Times New Roman" w:hAnsi="Arial" w:cs="Arial"/>
          <w:color w:val="222222"/>
          <w:shd w:val="clear" w:color="auto" w:fill="FFFFFF"/>
          <w:lang w:val="es-ES_tradnl" w:bidi="ar-SA"/>
        </w:rPr>
        <w:t>hashtag</w:t>
      </w:r>
      <w:proofErr w:type="spellEnd"/>
      <w:r w:rsidRPr="00B57283">
        <w:rPr>
          <w:rFonts w:ascii="Arial" w:eastAsia="Times New Roman" w:hAnsi="Arial" w:cs="Arial"/>
          <w:color w:val="222222"/>
          <w:shd w:val="clear" w:color="auto" w:fill="FFFFFF"/>
          <w:lang w:val="es-ES_tradnl" w:bidi="ar-SA"/>
        </w:rPr>
        <w:t xml:space="preserve"> #ElSaborF1 junto con el </w:t>
      </w:r>
      <w:proofErr w:type="spellStart"/>
      <w:r w:rsidRPr="00B57283">
        <w:rPr>
          <w:rFonts w:ascii="Arial" w:eastAsia="Times New Roman" w:hAnsi="Arial" w:cs="Arial"/>
          <w:color w:val="222222"/>
          <w:shd w:val="clear" w:color="auto" w:fill="FFFFFF"/>
          <w:lang w:val="es-ES_tradnl" w:bidi="ar-SA"/>
        </w:rPr>
        <w:t>hashtag</w:t>
      </w:r>
      <w:proofErr w:type="spellEnd"/>
      <w:r w:rsidRPr="00B57283">
        <w:rPr>
          <w:rFonts w:ascii="Arial" w:eastAsia="Times New Roman" w:hAnsi="Arial" w:cs="Arial"/>
          <w:color w:val="222222"/>
          <w:shd w:val="clear" w:color="auto" w:fill="FFFFFF"/>
          <w:lang w:val="es-ES_tradnl" w:bidi="ar-SA"/>
        </w:rPr>
        <w:t xml:space="preserve"> del restaurante correspondiente (incluido en la lista de restaurantes).</w:t>
      </w:r>
    </w:p>
    <w:p w14:paraId="2B24D546" w14:textId="77777777" w:rsidR="00B57283" w:rsidRDefault="00B57283" w:rsidP="00B57283">
      <w:pPr>
        <w:pStyle w:val="NormalWeb"/>
        <w:shd w:val="clear" w:color="auto" w:fill="FFFFFF"/>
        <w:spacing w:before="0" w:beforeAutospacing="0" w:after="150" w:afterAutospacing="0"/>
        <w:jc w:val="both"/>
        <w:rPr>
          <w:rFonts w:ascii="Helvetica Neue" w:hAnsi="Helvetica Neue"/>
          <w:color w:val="333333"/>
          <w:sz w:val="21"/>
          <w:szCs w:val="21"/>
        </w:rPr>
      </w:pPr>
    </w:p>
    <w:p w14:paraId="27A6A335" w14:textId="1A17074E" w:rsidR="00B57283" w:rsidRPr="00F8699D" w:rsidRDefault="00B57283" w:rsidP="00F8699D">
      <w:pPr>
        <w:spacing w:after="0" w:line="240" w:lineRule="auto"/>
        <w:rPr>
          <w:rFonts w:ascii="Arial" w:eastAsia="Times New Roman" w:hAnsi="Arial" w:cs="Arial"/>
          <w:color w:val="222222"/>
          <w:shd w:val="clear" w:color="auto" w:fill="FFFFFF"/>
          <w:lang w:val="es-ES_tradnl" w:bidi="ar-SA"/>
        </w:rPr>
      </w:pPr>
      <w:proofErr w:type="spellStart"/>
      <w:r w:rsidRPr="00F8699D">
        <w:rPr>
          <w:rFonts w:ascii="Arial" w:eastAsia="Times New Roman" w:hAnsi="Arial" w:cs="Arial"/>
          <w:color w:val="222222"/>
          <w:shd w:val="clear" w:color="auto" w:fill="FFFFFF"/>
          <w:lang w:val="es-ES_tradnl" w:bidi="ar-SA"/>
        </w:rPr>
        <w:t>Dichas</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fotografías</w:t>
      </w:r>
      <w:proofErr w:type="spellEnd"/>
      <w:r w:rsidRPr="00F8699D">
        <w:rPr>
          <w:rFonts w:ascii="Arial" w:eastAsia="Times New Roman" w:hAnsi="Arial" w:cs="Arial"/>
          <w:color w:val="222222"/>
          <w:shd w:val="clear" w:color="auto" w:fill="FFFFFF"/>
          <w:lang w:val="es-ES_tradnl" w:bidi="ar-SA"/>
        </w:rPr>
        <w:t xml:space="preserve"> se </w:t>
      </w:r>
      <w:proofErr w:type="spellStart"/>
      <w:r w:rsidRPr="00F8699D">
        <w:rPr>
          <w:rFonts w:ascii="Arial" w:eastAsia="Times New Roman" w:hAnsi="Arial" w:cs="Arial"/>
          <w:color w:val="222222"/>
          <w:shd w:val="clear" w:color="auto" w:fill="FFFFFF"/>
          <w:lang w:val="es-ES_tradnl" w:bidi="ar-SA"/>
        </w:rPr>
        <w:t>recopilarán</w:t>
      </w:r>
      <w:proofErr w:type="spellEnd"/>
      <w:r w:rsidRPr="00F8699D">
        <w:rPr>
          <w:rFonts w:ascii="Arial" w:eastAsia="Times New Roman" w:hAnsi="Arial" w:cs="Arial"/>
          <w:color w:val="222222"/>
          <w:shd w:val="clear" w:color="auto" w:fill="FFFFFF"/>
          <w:lang w:val="es-ES_tradnl" w:bidi="ar-SA"/>
        </w:rPr>
        <w:t xml:space="preserve"> del 17 al 30 de </w:t>
      </w:r>
      <w:proofErr w:type="spellStart"/>
      <w:r w:rsidRPr="00F8699D">
        <w:rPr>
          <w:rFonts w:ascii="Arial" w:eastAsia="Times New Roman" w:hAnsi="Arial" w:cs="Arial"/>
          <w:color w:val="222222"/>
          <w:shd w:val="clear" w:color="auto" w:fill="FFFFFF"/>
          <w:lang w:val="es-ES_tradnl" w:bidi="ar-SA"/>
        </w:rPr>
        <w:t>octubre</w:t>
      </w:r>
      <w:proofErr w:type="spellEnd"/>
      <w:r w:rsidRPr="00F8699D">
        <w:rPr>
          <w:rFonts w:ascii="Arial" w:eastAsia="Times New Roman" w:hAnsi="Arial" w:cs="Arial"/>
          <w:color w:val="222222"/>
          <w:shd w:val="clear" w:color="auto" w:fill="FFFFFF"/>
          <w:lang w:val="es-ES_tradnl" w:bidi="ar-SA"/>
        </w:rPr>
        <w:t xml:space="preserve">, y se </w:t>
      </w:r>
      <w:proofErr w:type="spellStart"/>
      <w:r w:rsidRPr="00F8699D">
        <w:rPr>
          <w:rFonts w:ascii="Arial" w:eastAsia="Times New Roman" w:hAnsi="Arial" w:cs="Arial"/>
          <w:color w:val="222222"/>
          <w:shd w:val="clear" w:color="auto" w:fill="FFFFFF"/>
          <w:lang w:val="es-ES_tradnl" w:bidi="ar-SA"/>
        </w:rPr>
        <w:t>alojarán</w:t>
      </w:r>
      <w:proofErr w:type="spellEnd"/>
      <w:r w:rsidRPr="00F8699D">
        <w:rPr>
          <w:rFonts w:ascii="Arial" w:eastAsia="Times New Roman" w:hAnsi="Arial" w:cs="Arial"/>
          <w:color w:val="222222"/>
          <w:shd w:val="clear" w:color="auto" w:fill="FFFFFF"/>
          <w:lang w:val="es-ES_tradnl" w:bidi="ar-SA"/>
        </w:rPr>
        <w:t xml:space="preserve"> en el </w:t>
      </w:r>
      <w:proofErr w:type="spellStart"/>
      <w:r w:rsidRPr="00F8699D">
        <w:rPr>
          <w:rFonts w:ascii="Arial" w:eastAsia="Times New Roman" w:hAnsi="Arial" w:cs="Arial"/>
          <w:color w:val="222222"/>
          <w:shd w:val="clear" w:color="auto" w:fill="FFFFFF"/>
          <w:lang w:val="es-ES_tradnl" w:bidi="ar-SA"/>
        </w:rPr>
        <w:t>sitio</w:t>
      </w:r>
      <w:proofErr w:type="spellEnd"/>
      <w:r w:rsidRPr="00F8699D">
        <w:rPr>
          <w:rFonts w:ascii="Arial" w:eastAsia="Times New Roman" w:hAnsi="Arial" w:cs="Arial"/>
          <w:color w:val="222222"/>
          <w:shd w:val="clear" w:color="auto" w:fill="FFFFFF"/>
          <w:lang w:val="es-ES_tradnl" w:bidi="ar-SA"/>
        </w:rPr>
        <w:t xml:space="preserve"> www.mexicogp.mx/elsaborf1/concurso/, </w:t>
      </w:r>
      <w:proofErr w:type="spellStart"/>
      <w:r w:rsidRPr="00F8699D">
        <w:rPr>
          <w:rFonts w:ascii="Arial" w:eastAsia="Times New Roman" w:hAnsi="Arial" w:cs="Arial"/>
          <w:color w:val="222222"/>
          <w:shd w:val="clear" w:color="auto" w:fill="FFFFFF"/>
          <w:lang w:val="es-ES_tradnl" w:bidi="ar-SA"/>
        </w:rPr>
        <w:t>donde</w:t>
      </w:r>
      <w:proofErr w:type="spellEnd"/>
      <w:r w:rsidRPr="00F8699D">
        <w:rPr>
          <w:rFonts w:ascii="Arial" w:eastAsia="Times New Roman" w:hAnsi="Arial" w:cs="Arial"/>
          <w:color w:val="222222"/>
          <w:shd w:val="clear" w:color="auto" w:fill="FFFFFF"/>
          <w:lang w:val="es-ES_tradnl" w:bidi="ar-SA"/>
        </w:rPr>
        <w:t xml:space="preserve"> se </w:t>
      </w:r>
      <w:proofErr w:type="spellStart"/>
      <w:r w:rsidRPr="00F8699D">
        <w:rPr>
          <w:rFonts w:ascii="Arial" w:eastAsia="Times New Roman" w:hAnsi="Arial" w:cs="Arial"/>
          <w:color w:val="222222"/>
          <w:shd w:val="clear" w:color="auto" w:fill="FFFFFF"/>
          <w:lang w:val="es-ES_tradnl" w:bidi="ar-SA"/>
        </w:rPr>
        <w:t>encontrará</w:t>
      </w:r>
      <w:proofErr w:type="spellEnd"/>
      <w:r w:rsidRPr="00F8699D">
        <w:rPr>
          <w:rFonts w:ascii="Arial" w:eastAsia="Times New Roman" w:hAnsi="Arial" w:cs="Arial"/>
          <w:color w:val="222222"/>
          <w:shd w:val="clear" w:color="auto" w:fill="FFFFFF"/>
          <w:lang w:val="es-ES_tradnl" w:bidi="ar-SA"/>
        </w:rPr>
        <w:t xml:space="preserve"> mayor </w:t>
      </w:r>
      <w:proofErr w:type="spellStart"/>
      <w:r w:rsidRPr="00F8699D">
        <w:rPr>
          <w:rFonts w:ascii="Arial" w:eastAsia="Times New Roman" w:hAnsi="Arial" w:cs="Arial"/>
          <w:color w:val="222222"/>
          <w:shd w:val="clear" w:color="auto" w:fill="FFFFFF"/>
          <w:lang w:val="es-ES_tradnl" w:bidi="ar-SA"/>
        </w:rPr>
        <w:t>información</w:t>
      </w:r>
      <w:proofErr w:type="spellEnd"/>
      <w:r w:rsidRPr="00F8699D">
        <w:rPr>
          <w:rFonts w:ascii="Arial" w:eastAsia="Times New Roman" w:hAnsi="Arial" w:cs="Arial"/>
          <w:color w:val="222222"/>
          <w:shd w:val="clear" w:color="auto" w:fill="FFFFFF"/>
          <w:lang w:val="es-ES_tradnl" w:bidi="ar-SA"/>
        </w:rPr>
        <w:t xml:space="preserve"> al </w:t>
      </w:r>
      <w:proofErr w:type="spellStart"/>
      <w:r w:rsidRPr="00F8699D">
        <w:rPr>
          <w:rFonts w:ascii="Arial" w:eastAsia="Times New Roman" w:hAnsi="Arial" w:cs="Arial"/>
          <w:color w:val="222222"/>
          <w:shd w:val="clear" w:color="auto" w:fill="FFFFFF"/>
          <w:lang w:val="es-ES_tradnl" w:bidi="ar-SA"/>
        </w:rPr>
        <w:t>respecto</w:t>
      </w:r>
      <w:proofErr w:type="spellEnd"/>
      <w:r w:rsidRPr="00F8699D">
        <w:rPr>
          <w:rFonts w:ascii="Arial" w:eastAsia="Times New Roman" w:hAnsi="Arial" w:cs="Arial"/>
          <w:color w:val="222222"/>
          <w:shd w:val="clear" w:color="auto" w:fill="FFFFFF"/>
          <w:lang w:val="es-ES_tradnl" w:bidi="ar-SA"/>
        </w:rPr>
        <w:t xml:space="preserve"> de la </w:t>
      </w:r>
      <w:proofErr w:type="spellStart"/>
      <w:r w:rsidRPr="00F8699D">
        <w:rPr>
          <w:rFonts w:ascii="Arial" w:eastAsia="Times New Roman" w:hAnsi="Arial" w:cs="Arial"/>
          <w:color w:val="222222"/>
          <w:shd w:val="clear" w:color="auto" w:fill="FFFFFF"/>
          <w:lang w:val="es-ES_tradnl" w:bidi="ar-SA"/>
        </w:rPr>
        <w:t>dinámica</w:t>
      </w:r>
      <w:proofErr w:type="spellEnd"/>
      <w:r w:rsidRPr="00F8699D">
        <w:rPr>
          <w:rFonts w:ascii="Arial" w:eastAsia="Times New Roman" w:hAnsi="Arial" w:cs="Arial"/>
          <w:color w:val="222222"/>
          <w:shd w:val="clear" w:color="auto" w:fill="FFFFFF"/>
          <w:lang w:val="es-ES_tradnl" w:bidi="ar-SA"/>
        </w:rPr>
        <w:t>.</w:t>
      </w:r>
    </w:p>
    <w:p w14:paraId="231E9745" w14:textId="77777777" w:rsidR="00F8699D" w:rsidRDefault="00F8699D" w:rsidP="00F8699D">
      <w:pPr>
        <w:spacing w:after="0" w:line="240" w:lineRule="auto"/>
        <w:rPr>
          <w:rFonts w:ascii="Arial" w:eastAsia="Times New Roman" w:hAnsi="Arial" w:cs="Arial"/>
          <w:color w:val="222222"/>
          <w:shd w:val="clear" w:color="auto" w:fill="FFFFFF"/>
          <w:lang w:val="es-ES_tradnl" w:bidi="ar-SA"/>
        </w:rPr>
      </w:pPr>
    </w:p>
    <w:p w14:paraId="3ED00145" w14:textId="77777777" w:rsidR="00B57283" w:rsidRPr="00F8699D" w:rsidRDefault="00B57283" w:rsidP="00F8699D">
      <w:pPr>
        <w:spacing w:after="0" w:line="240" w:lineRule="auto"/>
        <w:rPr>
          <w:rFonts w:ascii="Arial" w:eastAsia="Times New Roman" w:hAnsi="Arial" w:cs="Arial"/>
          <w:color w:val="222222"/>
          <w:shd w:val="clear" w:color="auto" w:fill="FFFFFF"/>
          <w:lang w:val="es-ES_tradnl" w:bidi="ar-SA"/>
        </w:rPr>
      </w:pPr>
      <w:r w:rsidRPr="00F8699D">
        <w:rPr>
          <w:rFonts w:ascii="Arial" w:eastAsia="Times New Roman" w:hAnsi="Arial" w:cs="Arial"/>
          <w:color w:val="222222"/>
          <w:shd w:val="clear" w:color="auto" w:fill="FFFFFF"/>
          <w:lang w:val="es-ES_tradnl" w:bidi="ar-SA"/>
        </w:rPr>
        <w:t xml:space="preserve">Posteriormente, del 2 al 11 de </w:t>
      </w:r>
      <w:proofErr w:type="spellStart"/>
      <w:r w:rsidRPr="00F8699D">
        <w:rPr>
          <w:rFonts w:ascii="Arial" w:eastAsia="Times New Roman" w:hAnsi="Arial" w:cs="Arial"/>
          <w:color w:val="222222"/>
          <w:shd w:val="clear" w:color="auto" w:fill="FFFFFF"/>
          <w:lang w:val="es-ES_tradnl" w:bidi="ar-SA"/>
        </w:rPr>
        <w:t>noviembre</w:t>
      </w:r>
      <w:proofErr w:type="spellEnd"/>
      <w:r w:rsidRPr="00F8699D">
        <w:rPr>
          <w:rFonts w:ascii="Arial" w:eastAsia="Times New Roman" w:hAnsi="Arial" w:cs="Arial"/>
          <w:color w:val="222222"/>
          <w:shd w:val="clear" w:color="auto" w:fill="FFFFFF"/>
          <w:lang w:val="es-ES_tradnl" w:bidi="ar-SA"/>
        </w:rPr>
        <w:t xml:space="preserve">, se </w:t>
      </w:r>
      <w:proofErr w:type="spellStart"/>
      <w:r w:rsidRPr="00F8699D">
        <w:rPr>
          <w:rFonts w:ascii="Arial" w:eastAsia="Times New Roman" w:hAnsi="Arial" w:cs="Arial"/>
          <w:color w:val="222222"/>
          <w:shd w:val="clear" w:color="auto" w:fill="FFFFFF"/>
          <w:lang w:val="es-ES_tradnl" w:bidi="ar-SA"/>
        </w:rPr>
        <w:t>abrirá</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una</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votación</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pública</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dentro</w:t>
      </w:r>
      <w:proofErr w:type="spellEnd"/>
      <w:r w:rsidRPr="00F8699D">
        <w:rPr>
          <w:rFonts w:ascii="Arial" w:eastAsia="Times New Roman" w:hAnsi="Arial" w:cs="Arial"/>
          <w:color w:val="222222"/>
          <w:shd w:val="clear" w:color="auto" w:fill="FFFFFF"/>
          <w:lang w:val="es-ES_tradnl" w:bidi="ar-SA"/>
        </w:rPr>
        <w:t xml:space="preserve"> del </w:t>
      </w:r>
      <w:proofErr w:type="spellStart"/>
      <w:r w:rsidRPr="00F8699D">
        <w:rPr>
          <w:rFonts w:ascii="Arial" w:eastAsia="Times New Roman" w:hAnsi="Arial" w:cs="Arial"/>
          <w:color w:val="222222"/>
          <w:shd w:val="clear" w:color="auto" w:fill="FFFFFF"/>
          <w:lang w:val="es-ES_tradnl" w:bidi="ar-SA"/>
        </w:rPr>
        <w:t>mismo</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sitio</w:t>
      </w:r>
      <w:proofErr w:type="spellEnd"/>
      <w:r w:rsidRPr="00F8699D">
        <w:rPr>
          <w:rFonts w:ascii="Arial" w:eastAsia="Times New Roman" w:hAnsi="Arial" w:cs="Arial"/>
          <w:color w:val="222222"/>
          <w:shd w:val="clear" w:color="auto" w:fill="FFFFFF"/>
          <w:lang w:val="es-ES_tradnl" w:bidi="ar-SA"/>
        </w:rPr>
        <w:t xml:space="preserve">: la </w:t>
      </w:r>
      <w:proofErr w:type="spellStart"/>
      <w:r w:rsidRPr="00F8699D">
        <w:rPr>
          <w:rFonts w:ascii="Arial" w:eastAsia="Times New Roman" w:hAnsi="Arial" w:cs="Arial"/>
          <w:color w:val="222222"/>
          <w:shd w:val="clear" w:color="auto" w:fill="FFFFFF"/>
          <w:lang w:val="es-ES_tradnl" w:bidi="ar-SA"/>
        </w:rPr>
        <w:t>foto</w:t>
      </w:r>
      <w:proofErr w:type="spellEnd"/>
      <w:r w:rsidRPr="00F8699D">
        <w:rPr>
          <w:rFonts w:ascii="Arial" w:eastAsia="Times New Roman" w:hAnsi="Arial" w:cs="Arial"/>
          <w:color w:val="222222"/>
          <w:shd w:val="clear" w:color="auto" w:fill="FFFFFF"/>
          <w:lang w:val="es-ES_tradnl" w:bidi="ar-SA"/>
        </w:rPr>
        <w:t xml:space="preserve"> con </w:t>
      </w:r>
      <w:proofErr w:type="spellStart"/>
      <w:r w:rsidRPr="00F8699D">
        <w:rPr>
          <w:rFonts w:ascii="Arial" w:eastAsia="Times New Roman" w:hAnsi="Arial" w:cs="Arial"/>
          <w:color w:val="222222"/>
          <w:shd w:val="clear" w:color="auto" w:fill="FFFFFF"/>
          <w:lang w:val="es-ES_tradnl" w:bidi="ar-SA"/>
        </w:rPr>
        <w:t>más</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votos</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ganará</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una</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cena</w:t>
      </w:r>
      <w:proofErr w:type="spellEnd"/>
      <w:r w:rsidRPr="00F8699D">
        <w:rPr>
          <w:rFonts w:ascii="Arial" w:eastAsia="Times New Roman" w:hAnsi="Arial" w:cs="Arial"/>
          <w:color w:val="222222"/>
          <w:shd w:val="clear" w:color="auto" w:fill="FFFFFF"/>
          <w:lang w:val="es-ES_tradnl" w:bidi="ar-SA"/>
        </w:rPr>
        <w:t xml:space="preserve"> especial </w:t>
      </w:r>
      <w:proofErr w:type="spellStart"/>
      <w:r w:rsidRPr="00F8699D">
        <w:rPr>
          <w:rFonts w:ascii="Arial" w:eastAsia="Times New Roman" w:hAnsi="Arial" w:cs="Arial"/>
          <w:color w:val="222222"/>
          <w:shd w:val="clear" w:color="auto" w:fill="FFFFFF"/>
          <w:lang w:val="es-ES_tradnl" w:bidi="ar-SA"/>
        </w:rPr>
        <w:t>para</w:t>
      </w:r>
      <w:proofErr w:type="spellEnd"/>
      <w:r w:rsidRPr="00F8699D">
        <w:rPr>
          <w:rFonts w:ascii="Arial" w:eastAsia="Times New Roman" w:hAnsi="Arial" w:cs="Arial"/>
          <w:color w:val="222222"/>
          <w:shd w:val="clear" w:color="auto" w:fill="FFFFFF"/>
          <w:lang w:val="es-ES_tradnl" w:bidi="ar-SA"/>
        </w:rPr>
        <w:t xml:space="preserve"> dos personas en el </w:t>
      </w:r>
      <w:proofErr w:type="spellStart"/>
      <w:r w:rsidRPr="00F8699D">
        <w:rPr>
          <w:rFonts w:ascii="Arial" w:eastAsia="Times New Roman" w:hAnsi="Arial" w:cs="Arial"/>
          <w:color w:val="222222"/>
          <w:shd w:val="clear" w:color="auto" w:fill="FFFFFF"/>
          <w:lang w:val="es-ES_tradnl" w:bidi="ar-SA"/>
        </w:rPr>
        <w:t>restaurante</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cuyo</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hashtag</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haya</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sido</w:t>
      </w:r>
      <w:proofErr w:type="spellEnd"/>
      <w:r w:rsidRPr="00F8699D">
        <w:rPr>
          <w:rFonts w:ascii="Arial" w:eastAsia="Times New Roman" w:hAnsi="Arial" w:cs="Arial"/>
          <w:color w:val="222222"/>
          <w:shd w:val="clear" w:color="auto" w:fill="FFFFFF"/>
          <w:lang w:val="es-ES_tradnl" w:bidi="ar-SA"/>
        </w:rPr>
        <w:t xml:space="preserve"> el </w:t>
      </w:r>
      <w:proofErr w:type="spellStart"/>
      <w:r w:rsidRPr="00F8699D">
        <w:rPr>
          <w:rFonts w:ascii="Arial" w:eastAsia="Times New Roman" w:hAnsi="Arial" w:cs="Arial"/>
          <w:color w:val="222222"/>
          <w:shd w:val="clear" w:color="auto" w:fill="FFFFFF"/>
          <w:lang w:val="es-ES_tradnl" w:bidi="ar-SA"/>
        </w:rPr>
        <w:t>más</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mencionado</w:t>
      </w:r>
      <w:proofErr w:type="spellEnd"/>
      <w:r w:rsidRPr="00F8699D">
        <w:rPr>
          <w:rFonts w:ascii="Arial" w:eastAsia="Times New Roman" w:hAnsi="Arial" w:cs="Arial"/>
          <w:color w:val="222222"/>
          <w:shd w:val="clear" w:color="auto" w:fill="FFFFFF"/>
          <w:lang w:val="es-ES_tradnl" w:bidi="ar-SA"/>
        </w:rPr>
        <w:t>.</w:t>
      </w:r>
    </w:p>
    <w:p w14:paraId="679E0409" w14:textId="77777777" w:rsidR="00F8699D" w:rsidRDefault="00F8699D" w:rsidP="00F8699D">
      <w:pPr>
        <w:spacing w:after="0" w:line="240" w:lineRule="auto"/>
        <w:rPr>
          <w:rFonts w:ascii="Arial" w:eastAsia="Times New Roman" w:hAnsi="Arial" w:cs="Arial"/>
          <w:color w:val="222222"/>
          <w:shd w:val="clear" w:color="auto" w:fill="FFFFFF"/>
          <w:lang w:val="es-ES_tradnl" w:bidi="ar-SA"/>
        </w:rPr>
      </w:pPr>
    </w:p>
    <w:p w14:paraId="4CCD85D0" w14:textId="77777777" w:rsidR="00B57283" w:rsidRPr="00F8699D" w:rsidRDefault="00B57283" w:rsidP="00F8699D">
      <w:pPr>
        <w:spacing w:after="0" w:line="240" w:lineRule="auto"/>
        <w:rPr>
          <w:rFonts w:ascii="Arial" w:eastAsia="Times New Roman" w:hAnsi="Arial" w:cs="Arial"/>
          <w:color w:val="222222"/>
          <w:shd w:val="clear" w:color="auto" w:fill="FFFFFF"/>
          <w:lang w:val="es-ES_tradnl" w:bidi="ar-SA"/>
        </w:rPr>
      </w:pPr>
      <w:r w:rsidRPr="00F8699D">
        <w:rPr>
          <w:rFonts w:ascii="Arial" w:eastAsia="Times New Roman" w:hAnsi="Arial" w:cs="Arial"/>
          <w:color w:val="222222"/>
          <w:shd w:val="clear" w:color="auto" w:fill="FFFFFF"/>
          <w:lang w:val="es-ES_tradnl" w:bidi="ar-SA"/>
        </w:rPr>
        <w:t xml:space="preserve">Para </w:t>
      </w:r>
      <w:proofErr w:type="spellStart"/>
      <w:r w:rsidRPr="00F8699D">
        <w:rPr>
          <w:rFonts w:ascii="Arial" w:eastAsia="Times New Roman" w:hAnsi="Arial" w:cs="Arial"/>
          <w:color w:val="222222"/>
          <w:shd w:val="clear" w:color="auto" w:fill="FFFFFF"/>
          <w:lang w:val="es-ES_tradnl" w:bidi="ar-SA"/>
        </w:rPr>
        <w:t>descargar</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las</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imágenes</w:t>
      </w:r>
      <w:proofErr w:type="spellEnd"/>
      <w:r w:rsidRPr="00F8699D">
        <w:rPr>
          <w:rFonts w:ascii="Arial" w:eastAsia="Times New Roman" w:hAnsi="Arial" w:cs="Arial"/>
          <w:color w:val="222222"/>
          <w:shd w:val="clear" w:color="auto" w:fill="FFFFFF"/>
          <w:lang w:val="es-ES_tradnl" w:bidi="ar-SA"/>
        </w:rPr>
        <w:t xml:space="preserve"> en </w:t>
      </w:r>
      <w:proofErr w:type="spellStart"/>
      <w:r w:rsidRPr="00F8699D">
        <w:rPr>
          <w:rFonts w:ascii="Arial" w:eastAsia="Times New Roman" w:hAnsi="Arial" w:cs="Arial"/>
          <w:color w:val="222222"/>
          <w:shd w:val="clear" w:color="auto" w:fill="FFFFFF"/>
          <w:lang w:val="es-ES_tradnl" w:bidi="ar-SA"/>
        </w:rPr>
        <w:t>alta</w:t>
      </w:r>
      <w:proofErr w:type="spellEnd"/>
      <w:r w:rsidRPr="00F8699D">
        <w:rPr>
          <w:rFonts w:ascii="Arial" w:eastAsia="Times New Roman" w:hAnsi="Arial" w:cs="Arial"/>
          <w:color w:val="222222"/>
          <w:shd w:val="clear" w:color="auto" w:fill="FFFFFF"/>
          <w:lang w:val="es-ES_tradnl" w:bidi="ar-SA"/>
        </w:rPr>
        <w:t xml:space="preserve">, da </w:t>
      </w:r>
      <w:proofErr w:type="spellStart"/>
      <w:r w:rsidRPr="00F8699D">
        <w:rPr>
          <w:rFonts w:ascii="Arial" w:eastAsia="Times New Roman" w:hAnsi="Arial" w:cs="Arial"/>
          <w:color w:val="222222"/>
          <w:shd w:val="clear" w:color="auto" w:fill="FFFFFF"/>
          <w:lang w:val="es-ES_tradnl" w:bidi="ar-SA"/>
        </w:rPr>
        <w:t>clic</w:t>
      </w:r>
      <w:proofErr w:type="spellEnd"/>
      <w:r w:rsidRPr="00F8699D">
        <w:rPr>
          <w:rFonts w:ascii="Arial" w:eastAsia="Times New Roman" w:hAnsi="Arial" w:cs="Arial"/>
          <w:color w:val="222222"/>
          <w:shd w:val="clear" w:color="auto" w:fill="FFFFFF"/>
          <w:lang w:val="es-ES_tradnl" w:bidi="ar-SA"/>
        </w:rPr>
        <w:t xml:space="preserve"> en el </w:t>
      </w:r>
      <w:proofErr w:type="spellStart"/>
      <w:r w:rsidRPr="00F8699D">
        <w:rPr>
          <w:rFonts w:ascii="Arial" w:eastAsia="Times New Roman" w:hAnsi="Arial" w:cs="Arial"/>
          <w:color w:val="222222"/>
          <w:shd w:val="clear" w:color="auto" w:fill="FFFFFF"/>
          <w:lang w:val="es-ES_tradnl" w:bidi="ar-SA"/>
        </w:rPr>
        <w:t>siguiente</w:t>
      </w:r>
      <w:proofErr w:type="spellEnd"/>
      <w:r w:rsidRPr="00F8699D">
        <w:rPr>
          <w:rFonts w:ascii="Arial" w:eastAsia="Times New Roman" w:hAnsi="Arial" w:cs="Arial"/>
          <w:color w:val="222222"/>
          <w:shd w:val="clear" w:color="auto" w:fill="FFFFFF"/>
          <w:lang w:val="es-ES_tradnl" w:bidi="ar-SA"/>
        </w:rPr>
        <w:t xml:space="preserve"> enlace: </w:t>
      </w:r>
      <w:r w:rsidRPr="00F8699D">
        <w:rPr>
          <w:rFonts w:ascii="Arial" w:eastAsia="Times New Roman" w:hAnsi="Arial" w:cs="Arial"/>
          <w:color w:val="222222"/>
          <w:shd w:val="clear" w:color="auto" w:fill="FFFFFF"/>
          <w:lang w:val="es-ES_tradnl" w:bidi="ar-SA"/>
        </w:rPr>
        <w:fldChar w:fldCharType="begin"/>
      </w:r>
      <w:r w:rsidRPr="00F8699D">
        <w:rPr>
          <w:rFonts w:ascii="Arial" w:eastAsia="Times New Roman" w:hAnsi="Arial" w:cs="Arial"/>
          <w:color w:val="222222"/>
          <w:shd w:val="clear" w:color="auto" w:fill="FFFFFF"/>
          <w:lang w:val="es-ES_tradnl" w:bidi="ar-SA"/>
        </w:rPr>
        <w:instrText xml:space="preserve"> HYPERLINK "https://we.tl/0GuQhWxviU" \t "_blank" </w:instrText>
      </w:r>
      <w:r w:rsidRPr="00F8699D">
        <w:rPr>
          <w:rFonts w:ascii="Arial" w:eastAsia="Times New Roman" w:hAnsi="Arial" w:cs="Arial"/>
          <w:color w:val="222222"/>
          <w:shd w:val="clear" w:color="auto" w:fill="FFFFFF"/>
          <w:lang w:val="es-ES_tradnl" w:bidi="ar-SA"/>
        </w:rPr>
        <w:fldChar w:fldCharType="separate"/>
      </w:r>
      <w:r w:rsidRPr="00F8699D">
        <w:rPr>
          <w:rFonts w:ascii="Arial" w:eastAsia="Times New Roman" w:hAnsi="Arial" w:cs="Arial"/>
          <w:color w:val="222222"/>
          <w:shd w:val="clear" w:color="auto" w:fill="FFFFFF"/>
          <w:lang w:val="es-ES_tradnl" w:bidi="ar-SA"/>
        </w:rPr>
        <w:t>https://we.tl/0GuQhWxviU</w:t>
      </w:r>
      <w:r w:rsidRPr="00F8699D">
        <w:rPr>
          <w:rFonts w:ascii="Arial" w:eastAsia="Times New Roman" w:hAnsi="Arial" w:cs="Arial"/>
          <w:color w:val="222222"/>
          <w:shd w:val="clear" w:color="auto" w:fill="FFFFFF"/>
          <w:lang w:val="es-ES_tradnl" w:bidi="ar-SA"/>
        </w:rPr>
        <w:fldChar w:fldCharType="end"/>
      </w:r>
      <w:r w:rsidRPr="00F8699D">
        <w:rPr>
          <w:rFonts w:ascii="Arial" w:eastAsia="Times New Roman" w:hAnsi="Arial" w:cs="Arial"/>
          <w:color w:val="222222"/>
          <w:shd w:val="clear" w:color="auto" w:fill="FFFFFF"/>
          <w:lang w:val="es-ES_tradnl" w:bidi="ar-SA"/>
        </w:rPr>
        <w:br/>
        <w:t xml:space="preserve">Para </w:t>
      </w:r>
      <w:proofErr w:type="spellStart"/>
      <w:r w:rsidRPr="00F8699D">
        <w:rPr>
          <w:rFonts w:ascii="Arial" w:eastAsia="Times New Roman" w:hAnsi="Arial" w:cs="Arial"/>
          <w:color w:val="222222"/>
          <w:shd w:val="clear" w:color="auto" w:fill="FFFFFF"/>
          <w:lang w:val="es-ES_tradnl" w:bidi="ar-SA"/>
        </w:rPr>
        <w:t>descargar</w:t>
      </w:r>
      <w:proofErr w:type="spellEnd"/>
      <w:r w:rsidRPr="00F8699D">
        <w:rPr>
          <w:rFonts w:ascii="Arial" w:eastAsia="Times New Roman" w:hAnsi="Arial" w:cs="Arial"/>
          <w:color w:val="222222"/>
          <w:shd w:val="clear" w:color="auto" w:fill="FFFFFF"/>
          <w:lang w:val="es-ES_tradnl" w:bidi="ar-SA"/>
        </w:rPr>
        <w:t xml:space="preserve"> los </w:t>
      </w:r>
      <w:proofErr w:type="spellStart"/>
      <w:r w:rsidRPr="00F8699D">
        <w:rPr>
          <w:rFonts w:ascii="Arial" w:eastAsia="Times New Roman" w:hAnsi="Arial" w:cs="Arial"/>
          <w:color w:val="222222"/>
          <w:shd w:val="clear" w:color="auto" w:fill="FFFFFF"/>
          <w:lang w:val="es-ES_tradnl" w:bidi="ar-SA"/>
        </w:rPr>
        <w:t>menús</w:t>
      </w:r>
      <w:proofErr w:type="spellEnd"/>
      <w:r w:rsidRPr="00F8699D">
        <w:rPr>
          <w:rFonts w:ascii="Arial" w:eastAsia="Times New Roman" w:hAnsi="Arial" w:cs="Arial"/>
          <w:color w:val="222222"/>
          <w:shd w:val="clear" w:color="auto" w:fill="FFFFFF"/>
          <w:lang w:val="es-ES_tradnl" w:bidi="ar-SA"/>
        </w:rPr>
        <w:t xml:space="preserve"> de los </w:t>
      </w:r>
      <w:proofErr w:type="spellStart"/>
      <w:r w:rsidRPr="00F8699D">
        <w:rPr>
          <w:rFonts w:ascii="Arial" w:eastAsia="Times New Roman" w:hAnsi="Arial" w:cs="Arial"/>
          <w:color w:val="222222"/>
          <w:shd w:val="clear" w:color="auto" w:fill="FFFFFF"/>
          <w:lang w:val="es-ES_tradnl" w:bidi="ar-SA"/>
        </w:rPr>
        <w:t>restaurantes</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participantes</w:t>
      </w:r>
      <w:proofErr w:type="spellEnd"/>
      <w:r w:rsidRPr="00F8699D">
        <w:rPr>
          <w:rFonts w:ascii="Arial" w:eastAsia="Times New Roman" w:hAnsi="Arial" w:cs="Arial"/>
          <w:color w:val="222222"/>
          <w:shd w:val="clear" w:color="auto" w:fill="FFFFFF"/>
          <w:lang w:val="es-ES_tradnl" w:bidi="ar-SA"/>
        </w:rPr>
        <w:t xml:space="preserve">, da </w:t>
      </w:r>
      <w:proofErr w:type="spellStart"/>
      <w:r w:rsidRPr="00F8699D">
        <w:rPr>
          <w:rFonts w:ascii="Arial" w:eastAsia="Times New Roman" w:hAnsi="Arial" w:cs="Arial"/>
          <w:color w:val="222222"/>
          <w:shd w:val="clear" w:color="auto" w:fill="FFFFFF"/>
          <w:lang w:val="es-ES_tradnl" w:bidi="ar-SA"/>
        </w:rPr>
        <w:t>clic</w:t>
      </w:r>
      <w:proofErr w:type="spellEnd"/>
      <w:r w:rsidRPr="00F8699D">
        <w:rPr>
          <w:rFonts w:ascii="Arial" w:eastAsia="Times New Roman" w:hAnsi="Arial" w:cs="Arial"/>
          <w:color w:val="222222"/>
          <w:shd w:val="clear" w:color="auto" w:fill="FFFFFF"/>
          <w:lang w:val="es-ES_tradnl" w:bidi="ar-SA"/>
        </w:rPr>
        <w:t xml:space="preserve"> en el </w:t>
      </w:r>
      <w:proofErr w:type="spellStart"/>
      <w:r w:rsidRPr="00F8699D">
        <w:rPr>
          <w:rFonts w:ascii="Arial" w:eastAsia="Times New Roman" w:hAnsi="Arial" w:cs="Arial"/>
          <w:color w:val="222222"/>
          <w:shd w:val="clear" w:color="auto" w:fill="FFFFFF"/>
          <w:lang w:val="es-ES_tradnl" w:bidi="ar-SA"/>
        </w:rPr>
        <w:t>siguiente</w:t>
      </w:r>
      <w:proofErr w:type="spellEnd"/>
      <w:r w:rsidRPr="00F8699D">
        <w:rPr>
          <w:rFonts w:ascii="Arial" w:eastAsia="Times New Roman" w:hAnsi="Arial" w:cs="Arial"/>
          <w:color w:val="222222"/>
          <w:shd w:val="clear" w:color="auto" w:fill="FFFFFF"/>
          <w:lang w:val="es-ES_tradnl" w:bidi="ar-SA"/>
        </w:rPr>
        <w:t xml:space="preserve"> </w:t>
      </w:r>
      <w:proofErr w:type="spellStart"/>
      <w:r w:rsidRPr="00F8699D">
        <w:rPr>
          <w:rFonts w:ascii="Arial" w:eastAsia="Times New Roman" w:hAnsi="Arial" w:cs="Arial"/>
          <w:color w:val="222222"/>
          <w:shd w:val="clear" w:color="auto" w:fill="FFFFFF"/>
          <w:lang w:val="es-ES_tradnl" w:bidi="ar-SA"/>
        </w:rPr>
        <w:t>enlace:</w:t>
      </w:r>
      <w:r w:rsidRPr="00F8699D">
        <w:rPr>
          <w:rFonts w:ascii="Arial" w:eastAsia="Times New Roman" w:hAnsi="Arial" w:cs="Arial"/>
          <w:color w:val="222222"/>
          <w:shd w:val="clear" w:color="auto" w:fill="FFFFFF"/>
          <w:lang w:val="es-ES_tradnl" w:bidi="ar-SA"/>
        </w:rPr>
        <w:fldChar w:fldCharType="begin"/>
      </w:r>
      <w:r w:rsidRPr="00F8699D">
        <w:rPr>
          <w:rFonts w:ascii="Arial" w:eastAsia="Times New Roman" w:hAnsi="Arial" w:cs="Arial"/>
          <w:color w:val="222222"/>
          <w:shd w:val="clear" w:color="auto" w:fill="FFFFFF"/>
          <w:lang w:val="es-ES_tradnl" w:bidi="ar-SA"/>
        </w:rPr>
        <w:instrText xml:space="preserve"> HYPERLINK "https://we.tl/noBhTEyu5y" \t "_blank" </w:instrText>
      </w:r>
      <w:r w:rsidRPr="00F8699D">
        <w:rPr>
          <w:rFonts w:ascii="Arial" w:eastAsia="Times New Roman" w:hAnsi="Arial" w:cs="Arial"/>
          <w:color w:val="222222"/>
          <w:shd w:val="clear" w:color="auto" w:fill="FFFFFF"/>
          <w:lang w:val="es-ES_tradnl" w:bidi="ar-SA"/>
        </w:rPr>
        <w:fldChar w:fldCharType="separate"/>
      </w:r>
      <w:r w:rsidRPr="00F8699D">
        <w:rPr>
          <w:rFonts w:ascii="Arial" w:eastAsia="Times New Roman" w:hAnsi="Arial" w:cs="Arial"/>
          <w:color w:val="222222"/>
          <w:shd w:val="clear" w:color="auto" w:fill="FFFFFF"/>
          <w:lang w:val="es-ES_tradnl" w:bidi="ar-SA"/>
        </w:rPr>
        <w:t>https</w:t>
      </w:r>
      <w:proofErr w:type="spellEnd"/>
      <w:r w:rsidRPr="00F8699D">
        <w:rPr>
          <w:rFonts w:ascii="Arial" w:eastAsia="Times New Roman" w:hAnsi="Arial" w:cs="Arial"/>
          <w:color w:val="222222"/>
          <w:shd w:val="clear" w:color="auto" w:fill="FFFFFF"/>
          <w:lang w:val="es-ES_tradnl" w:bidi="ar-SA"/>
        </w:rPr>
        <w:t>://we.tl/noBhTEyu5y</w:t>
      </w:r>
      <w:r w:rsidRPr="00F8699D">
        <w:rPr>
          <w:rFonts w:ascii="Arial" w:eastAsia="Times New Roman" w:hAnsi="Arial" w:cs="Arial"/>
          <w:color w:val="222222"/>
          <w:shd w:val="clear" w:color="auto" w:fill="FFFFFF"/>
          <w:lang w:val="es-ES_tradnl" w:bidi="ar-SA"/>
        </w:rPr>
        <w:fldChar w:fldCharType="end"/>
      </w:r>
    </w:p>
    <w:p w14:paraId="68E00676" w14:textId="77777777" w:rsidR="00B57283" w:rsidRDefault="00B57283" w:rsidP="00B57283">
      <w:pPr>
        <w:pStyle w:val="NormalWeb"/>
        <w:shd w:val="clear" w:color="auto" w:fill="FFFFFF"/>
        <w:spacing w:before="0" w:beforeAutospacing="0" w:after="150" w:afterAutospacing="0"/>
        <w:jc w:val="both"/>
        <w:rPr>
          <w:rFonts w:ascii="Helvetica Neue" w:hAnsi="Helvetica Neue"/>
          <w:color w:val="333333"/>
          <w:sz w:val="21"/>
          <w:szCs w:val="21"/>
        </w:rPr>
      </w:pPr>
    </w:p>
    <w:p w14:paraId="7564BC9F" w14:textId="77777777" w:rsidR="00B57283" w:rsidRDefault="00B57283" w:rsidP="00B57283">
      <w:pPr>
        <w:pStyle w:val="NormalWeb"/>
        <w:shd w:val="clear" w:color="auto" w:fill="FFFFFF"/>
        <w:spacing w:before="0" w:beforeAutospacing="0" w:after="150" w:afterAutospacing="0"/>
        <w:jc w:val="both"/>
        <w:rPr>
          <w:rFonts w:ascii="Helvetica Neue" w:hAnsi="Helvetica Neue"/>
          <w:color w:val="333333"/>
          <w:sz w:val="21"/>
          <w:szCs w:val="21"/>
        </w:rPr>
      </w:pPr>
    </w:p>
    <w:p w14:paraId="79D5AC58" w14:textId="77777777" w:rsidR="00B57283" w:rsidRPr="00744303" w:rsidRDefault="00B57283" w:rsidP="00B57283">
      <w:pPr>
        <w:spacing w:after="0" w:line="240" w:lineRule="auto"/>
        <w:jc w:val="center"/>
        <w:rPr>
          <w:rFonts w:ascii="Arial" w:eastAsia="MS Mincho" w:hAnsi="Arial" w:cs="Arial"/>
          <w:lang w:val="es-ES_tradnl"/>
        </w:rPr>
      </w:pPr>
      <w:r w:rsidRPr="00744303">
        <w:rPr>
          <w:rFonts w:ascii="Arial" w:hAnsi="Arial" w:cs="Arial"/>
          <w:lang w:val="es-ES_tradnl"/>
        </w:rPr>
        <w:lastRenderedPageBreak/>
        <w:t>-o-</w:t>
      </w:r>
    </w:p>
    <w:p w14:paraId="1541A92D" w14:textId="77777777" w:rsidR="00B57283" w:rsidRPr="00744303" w:rsidRDefault="00B57283" w:rsidP="00B57283">
      <w:pPr>
        <w:spacing w:after="0" w:line="240" w:lineRule="auto"/>
        <w:jc w:val="center"/>
        <w:rPr>
          <w:rFonts w:ascii="Arial" w:eastAsia="MS Mincho" w:hAnsi="Arial" w:cs="Arial"/>
          <w:lang w:val="es-ES_tradnl"/>
        </w:rPr>
      </w:pPr>
    </w:p>
    <w:p w14:paraId="1303EAE8" w14:textId="77777777" w:rsidR="00B57283" w:rsidRPr="00744303" w:rsidRDefault="00F8699D" w:rsidP="00B57283">
      <w:pPr>
        <w:spacing w:after="0" w:line="240" w:lineRule="auto"/>
        <w:jc w:val="center"/>
        <w:rPr>
          <w:rFonts w:ascii="Arial" w:eastAsia="MS Mincho" w:hAnsi="Arial" w:cs="Arial"/>
          <w:color w:val="0000FF"/>
          <w:u w:val="single"/>
          <w:lang w:val="es-MX"/>
        </w:rPr>
      </w:pPr>
      <w:hyperlink r:id="rId8">
        <w:r w:rsidR="00B57283" w:rsidRPr="00744303">
          <w:rPr>
            <w:rFonts w:ascii="Arial" w:hAnsi="Arial" w:cs="Arial"/>
            <w:color w:val="0000FF"/>
            <w:u w:val="single"/>
            <w:lang w:val="es-MX"/>
          </w:rPr>
          <w:t>www.mexicogp.mx</w:t>
        </w:r>
      </w:hyperlink>
    </w:p>
    <w:p w14:paraId="18578BAB" w14:textId="77777777" w:rsidR="00B57283" w:rsidRPr="00744303" w:rsidRDefault="00B57283" w:rsidP="00B57283">
      <w:pPr>
        <w:spacing w:after="0" w:line="240" w:lineRule="auto"/>
        <w:jc w:val="center"/>
        <w:rPr>
          <w:rFonts w:ascii="Arial" w:eastAsia="MS Mincho" w:hAnsi="Arial" w:cs="Arial"/>
          <w:lang w:val="es-MX"/>
        </w:rPr>
      </w:pPr>
      <w:r w:rsidRPr="00744303">
        <w:rPr>
          <w:rFonts w:ascii="Arial" w:hAnsi="Arial" w:cs="Arial"/>
          <w:lang w:val="es-MX"/>
        </w:rPr>
        <w:t>Facebook: mexicogp</w:t>
      </w:r>
    </w:p>
    <w:p w14:paraId="7195DA3D" w14:textId="77777777" w:rsidR="00B57283" w:rsidRPr="00744303" w:rsidRDefault="00B57283" w:rsidP="00B57283">
      <w:pPr>
        <w:spacing w:after="0" w:line="240" w:lineRule="auto"/>
        <w:jc w:val="center"/>
        <w:rPr>
          <w:rFonts w:ascii="Arial" w:eastAsia="MS Mincho" w:hAnsi="Arial" w:cs="Arial"/>
        </w:rPr>
      </w:pPr>
      <w:proofErr w:type="spellStart"/>
      <w:r w:rsidRPr="00744303">
        <w:rPr>
          <w:rFonts w:ascii="Arial" w:hAnsi="Arial" w:cs="Arial"/>
        </w:rPr>
        <w:t>Instagram</w:t>
      </w:r>
      <w:proofErr w:type="spellEnd"/>
      <w:r w:rsidRPr="00744303">
        <w:rPr>
          <w:rFonts w:ascii="Arial" w:hAnsi="Arial" w:cs="Arial"/>
        </w:rPr>
        <w:t>/Twitter: @</w:t>
      </w:r>
      <w:proofErr w:type="spellStart"/>
      <w:r w:rsidRPr="00744303">
        <w:rPr>
          <w:rFonts w:ascii="Arial" w:hAnsi="Arial" w:cs="Arial"/>
        </w:rPr>
        <w:t>mexicogp</w:t>
      </w:r>
      <w:proofErr w:type="spellEnd"/>
    </w:p>
    <w:p w14:paraId="1CE23C11" w14:textId="77777777" w:rsidR="00B57283" w:rsidRPr="00744303" w:rsidRDefault="00B57283" w:rsidP="00B57283">
      <w:pPr>
        <w:spacing w:after="0" w:line="240" w:lineRule="auto"/>
        <w:jc w:val="center"/>
        <w:rPr>
          <w:rFonts w:ascii="Arial" w:eastAsia="MS Mincho" w:hAnsi="Arial" w:cs="Arial"/>
        </w:rPr>
      </w:pPr>
      <w:r w:rsidRPr="00744303">
        <w:rPr>
          <w:rFonts w:ascii="Arial" w:hAnsi="Arial" w:cs="Arial"/>
        </w:rPr>
        <w:t>#</w:t>
      </w:r>
      <w:proofErr w:type="spellStart"/>
      <w:r w:rsidRPr="00744303">
        <w:rPr>
          <w:rFonts w:ascii="Arial" w:hAnsi="Arial" w:cs="Arial"/>
        </w:rPr>
        <w:t>MexicoGP</w:t>
      </w:r>
      <w:proofErr w:type="spellEnd"/>
      <w:r w:rsidRPr="00744303">
        <w:rPr>
          <w:rFonts w:ascii="Arial" w:hAnsi="Arial" w:cs="Arial"/>
        </w:rPr>
        <w:t xml:space="preserve"> #F1ESTA</w:t>
      </w:r>
    </w:p>
    <w:p w14:paraId="1B52D52C" w14:textId="77777777" w:rsidR="00B57283" w:rsidRPr="00B57283" w:rsidRDefault="00B57283" w:rsidP="00B57283">
      <w:pPr>
        <w:spacing w:after="0" w:line="240" w:lineRule="auto"/>
        <w:jc w:val="center"/>
      </w:pPr>
    </w:p>
    <w:p w14:paraId="31C26F35" w14:textId="77777777" w:rsidR="00B57283" w:rsidRDefault="00B57283" w:rsidP="00B57283">
      <w:pPr>
        <w:spacing w:after="0" w:line="240" w:lineRule="auto"/>
        <w:jc w:val="center"/>
        <w:rPr>
          <w:rFonts w:ascii="Arial" w:hAnsi="Arial" w:cs="Arial"/>
          <w:lang w:val="es-ES_tradnl"/>
        </w:rPr>
      </w:pPr>
    </w:p>
    <w:p w14:paraId="3735C086" w14:textId="77777777" w:rsidR="00B57283" w:rsidRPr="00744303" w:rsidRDefault="00B57283" w:rsidP="00B57283">
      <w:pPr>
        <w:spacing w:after="0" w:line="240" w:lineRule="auto"/>
        <w:rPr>
          <w:rFonts w:ascii="Arial" w:hAnsi="Arial" w:cs="Arial"/>
          <w:b/>
          <w:color w:val="000000"/>
          <w:sz w:val="20"/>
          <w:lang w:val="es-ES_tradnl"/>
        </w:rPr>
      </w:pPr>
      <w:r w:rsidRPr="00744303">
        <w:rPr>
          <w:rFonts w:ascii="Arial" w:hAnsi="Arial" w:cs="Arial"/>
          <w:b/>
          <w:color w:val="000000"/>
          <w:sz w:val="20"/>
          <w:lang w:val="es-ES_tradnl"/>
        </w:rPr>
        <w:t>Contacto:</w:t>
      </w:r>
    </w:p>
    <w:p w14:paraId="2427AF45" w14:textId="77777777" w:rsidR="00B57283" w:rsidRPr="00744303" w:rsidRDefault="00B57283" w:rsidP="00B57283">
      <w:pPr>
        <w:spacing w:after="0" w:line="240" w:lineRule="auto"/>
        <w:rPr>
          <w:rFonts w:ascii="Arial" w:eastAsia="MS Mincho" w:hAnsi="Arial" w:cs="Arial"/>
          <w:color w:val="000000"/>
          <w:sz w:val="24"/>
          <w:szCs w:val="24"/>
          <w:lang w:val="es-ES_tradnl"/>
        </w:rPr>
      </w:pPr>
    </w:p>
    <w:tbl>
      <w:tblPr>
        <w:tblW w:w="0" w:type="auto"/>
        <w:tblCellMar>
          <w:left w:w="0" w:type="dxa"/>
          <w:right w:w="0" w:type="dxa"/>
        </w:tblCellMar>
        <w:tblLook w:val="04A0" w:firstRow="1" w:lastRow="0" w:firstColumn="1" w:lastColumn="0" w:noHBand="0" w:noVBand="1"/>
      </w:tblPr>
      <w:tblGrid>
        <w:gridCol w:w="3322"/>
        <w:gridCol w:w="1976"/>
        <w:gridCol w:w="3540"/>
      </w:tblGrid>
      <w:tr w:rsidR="00B57283" w:rsidRPr="00744303" w14:paraId="158B9874" w14:textId="77777777" w:rsidTr="00B57283">
        <w:trPr>
          <w:trHeight w:val="1106"/>
        </w:trPr>
        <w:tc>
          <w:tcPr>
            <w:tcW w:w="3322" w:type="dxa"/>
            <w:tcMar>
              <w:top w:w="0" w:type="dxa"/>
              <w:left w:w="108" w:type="dxa"/>
              <w:bottom w:w="0" w:type="dxa"/>
              <w:right w:w="108" w:type="dxa"/>
            </w:tcMar>
            <w:hideMark/>
          </w:tcPr>
          <w:p w14:paraId="217BB4B2" w14:textId="77777777" w:rsidR="00B57283" w:rsidRPr="00744303" w:rsidRDefault="00B57283" w:rsidP="00BE415C">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Francisco Velázquez</w:t>
            </w:r>
          </w:p>
          <w:p w14:paraId="21CFE735" w14:textId="77777777" w:rsidR="00B57283" w:rsidRPr="00744303" w:rsidRDefault="00F8699D" w:rsidP="00BE415C">
            <w:pPr>
              <w:spacing w:after="0" w:line="240" w:lineRule="auto"/>
              <w:jc w:val="center"/>
              <w:rPr>
                <w:rFonts w:ascii="Arial" w:eastAsia="MS Mincho" w:hAnsi="Arial" w:cs="Arial"/>
                <w:sz w:val="24"/>
                <w:szCs w:val="24"/>
                <w:lang w:val="es-ES_tradnl"/>
              </w:rPr>
            </w:pPr>
            <w:hyperlink r:id="rId9">
              <w:r w:rsidR="00B57283" w:rsidRPr="00744303">
                <w:rPr>
                  <w:rFonts w:ascii="Arial" w:hAnsi="Arial" w:cs="Arial"/>
                  <w:color w:val="800080"/>
                  <w:sz w:val="20"/>
                  <w:u w:val="single"/>
                  <w:lang w:val="es-ES_tradnl"/>
                </w:rPr>
                <w:t>fvelazquezc@cie.com.mx</w:t>
              </w:r>
            </w:hyperlink>
          </w:p>
          <w:p w14:paraId="3FE5AE3A" w14:textId="77777777" w:rsidR="00B57283" w:rsidRPr="00744303" w:rsidRDefault="00B57283" w:rsidP="00BE415C">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(52 55) 52019089</w:t>
            </w:r>
          </w:p>
          <w:p w14:paraId="6959B5F8" w14:textId="77777777" w:rsidR="00B57283" w:rsidRPr="00744303" w:rsidRDefault="00B57283" w:rsidP="00BE415C">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CIE</w:t>
            </w:r>
          </w:p>
        </w:tc>
        <w:tc>
          <w:tcPr>
            <w:tcW w:w="1976" w:type="dxa"/>
          </w:tcPr>
          <w:p w14:paraId="31A6CF33" w14:textId="77777777" w:rsidR="00B57283" w:rsidRPr="00744303" w:rsidRDefault="00B57283" w:rsidP="00BE415C">
            <w:pPr>
              <w:spacing w:after="0" w:line="240" w:lineRule="auto"/>
              <w:jc w:val="center"/>
              <w:rPr>
                <w:rFonts w:ascii="Arial" w:hAnsi="Arial" w:cs="Arial"/>
                <w:sz w:val="20"/>
                <w:lang w:val="es-ES_tradnl"/>
              </w:rPr>
            </w:pPr>
          </w:p>
        </w:tc>
        <w:tc>
          <w:tcPr>
            <w:tcW w:w="3540" w:type="dxa"/>
            <w:tcMar>
              <w:top w:w="0" w:type="dxa"/>
              <w:left w:w="108" w:type="dxa"/>
              <w:bottom w:w="0" w:type="dxa"/>
              <w:right w:w="108" w:type="dxa"/>
            </w:tcMar>
            <w:hideMark/>
          </w:tcPr>
          <w:p w14:paraId="6767A4C7" w14:textId="77777777" w:rsidR="00B57283" w:rsidRPr="00744303" w:rsidRDefault="00B57283" w:rsidP="00BE415C">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 xml:space="preserve">Manuel </w:t>
            </w:r>
            <w:proofErr w:type="spellStart"/>
            <w:r w:rsidRPr="00744303">
              <w:rPr>
                <w:rFonts w:ascii="Arial" w:hAnsi="Arial" w:cs="Arial"/>
                <w:sz w:val="20"/>
                <w:lang w:val="es-ES_tradnl"/>
              </w:rPr>
              <w:t>Orvañanos</w:t>
            </w:r>
            <w:proofErr w:type="spellEnd"/>
          </w:p>
          <w:p w14:paraId="0E294A8D" w14:textId="77777777" w:rsidR="00B57283" w:rsidRPr="00744303" w:rsidRDefault="00F8699D" w:rsidP="00BE415C">
            <w:pPr>
              <w:spacing w:after="0" w:line="240" w:lineRule="auto"/>
              <w:jc w:val="center"/>
              <w:rPr>
                <w:rFonts w:ascii="Arial" w:eastAsia="MS Mincho" w:hAnsi="Arial" w:cs="Arial"/>
                <w:sz w:val="24"/>
                <w:szCs w:val="24"/>
                <w:lang w:val="es-ES_tradnl"/>
              </w:rPr>
            </w:pPr>
            <w:hyperlink r:id="rId10">
              <w:r w:rsidR="00B57283" w:rsidRPr="00744303">
                <w:rPr>
                  <w:rFonts w:ascii="Arial" w:hAnsi="Arial" w:cs="Arial"/>
                  <w:color w:val="800080"/>
                  <w:sz w:val="20"/>
                  <w:u w:val="single"/>
                  <w:lang w:val="es-ES_tradnl"/>
                </w:rPr>
                <w:t>manuel@bandofinsiders.com</w:t>
              </w:r>
            </w:hyperlink>
          </w:p>
          <w:p w14:paraId="611DB80C" w14:textId="77777777" w:rsidR="00B57283" w:rsidRPr="00744303" w:rsidRDefault="00B57283" w:rsidP="00BE415C">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(52 55) 63866686</w:t>
            </w:r>
          </w:p>
          <w:p w14:paraId="4C2A805F" w14:textId="77777777" w:rsidR="00B57283" w:rsidRPr="00744303" w:rsidRDefault="00B57283" w:rsidP="00BE415C">
            <w:pPr>
              <w:spacing w:after="0" w:line="240" w:lineRule="auto"/>
              <w:jc w:val="center"/>
              <w:rPr>
                <w:rFonts w:ascii="Arial" w:eastAsia="MS Mincho" w:hAnsi="Arial" w:cs="Arial"/>
                <w:sz w:val="24"/>
                <w:szCs w:val="24"/>
                <w:lang w:val="es-ES_tradnl"/>
              </w:rPr>
            </w:pPr>
            <w:r w:rsidRPr="00744303">
              <w:rPr>
                <w:rFonts w:ascii="Arial" w:hAnsi="Arial" w:cs="Arial"/>
                <w:sz w:val="20"/>
                <w:lang w:val="es-ES_tradnl"/>
              </w:rPr>
              <w:t xml:space="preserve">Band of </w:t>
            </w:r>
            <w:proofErr w:type="spellStart"/>
            <w:r w:rsidRPr="00744303">
              <w:rPr>
                <w:rFonts w:ascii="Arial" w:hAnsi="Arial" w:cs="Arial"/>
                <w:sz w:val="20"/>
                <w:lang w:val="es-ES_tradnl"/>
              </w:rPr>
              <w:t>Insiders</w:t>
            </w:r>
            <w:proofErr w:type="spellEnd"/>
          </w:p>
        </w:tc>
      </w:tr>
    </w:tbl>
    <w:p w14:paraId="0B311135" w14:textId="77777777" w:rsidR="00B57283" w:rsidRDefault="00B57283" w:rsidP="00B57283">
      <w:pPr>
        <w:spacing w:after="0" w:line="240" w:lineRule="auto"/>
        <w:jc w:val="center"/>
        <w:rPr>
          <w:rFonts w:ascii="Arial" w:hAnsi="Arial" w:cs="Arial"/>
          <w:lang w:val="es-ES_tradnl"/>
        </w:rPr>
      </w:pPr>
    </w:p>
    <w:p w14:paraId="746DE6A2" w14:textId="77777777" w:rsidR="00B57283" w:rsidRDefault="00B57283" w:rsidP="00B57283">
      <w:pPr>
        <w:spacing w:after="0" w:line="240" w:lineRule="auto"/>
        <w:jc w:val="center"/>
        <w:rPr>
          <w:rFonts w:ascii="Arial" w:hAnsi="Arial" w:cs="Arial"/>
          <w:lang w:val="es-ES_tradnl"/>
        </w:rPr>
      </w:pPr>
    </w:p>
    <w:p w14:paraId="5BF95338" w14:textId="7BA4DB5C" w:rsidR="00B57283" w:rsidRPr="00B57283" w:rsidRDefault="00B57283" w:rsidP="00B57283">
      <w:pPr>
        <w:spacing w:after="0" w:line="240" w:lineRule="auto"/>
        <w:jc w:val="center"/>
        <w:rPr>
          <w:rFonts w:ascii="Arial" w:hAnsi="Arial" w:cs="Arial"/>
          <w:sz w:val="20"/>
          <w:lang w:val="es-ES_tradnl"/>
        </w:rPr>
      </w:pPr>
      <w:r w:rsidRPr="00B57283">
        <w:rPr>
          <w:rFonts w:ascii="Arial" w:hAnsi="Arial" w:cs="Arial"/>
          <w:sz w:val="20"/>
          <w:lang w:val="es-ES_tradnl"/>
        </w:rPr>
        <w:t>Yolanda Flores</w:t>
      </w:r>
      <w:r w:rsidRPr="00B57283">
        <w:rPr>
          <w:rFonts w:ascii="Arial" w:hAnsi="Arial" w:cs="Arial"/>
          <w:sz w:val="20"/>
          <w:lang w:val="es-ES_tradnl"/>
        </w:rPr>
        <w:br/>
      </w:r>
      <w:hyperlink r:id="rId11" w:history="1">
        <w:r w:rsidRPr="00B57283">
          <w:rPr>
            <w:rFonts w:ascii="Arial" w:hAnsi="Arial" w:cs="Arial"/>
            <w:sz w:val="20"/>
            <w:lang w:val="es-ES_tradnl"/>
          </w:rPr>
          <w:t>yfloresb@cie.com.mx</w:t>
        </w:r>
      </w:hyperlink>
      <w:r w:rsidRPr="00B57283">
        <w:rPr>
          <w:rFonts w:ascii="Arial" w:hAnsi="Arial" w:cs="Arial"/>
          <w:sz w:val="20"/>
          <w:lang w:val="es-ES_tradnl"/>
        </w:rPr>
        <w:br/>
        <w:t>(52 55) 2629 6900 Ext. 57172</w:t>
      </w:r>
      <w:r w:rsidRPr="00B57283">
        <w:rPr>
          <w:rFonts w:ascii="Arial" w:hAnsi="Arial" w:cs="Arial"/>
          <w:sz w:val="20"/>
          <w:lang w:val="es-ES_tradnl"/>
        </w:rPr>
        <w:br/>
        <w:t>CIE</w:t>
      </w:r>
    </w:p>
    <w:p w14:paraId="4B4C9C52" w14:textId="77777777" w:rsidR="00B57283" w:rsidRPr="0080762F" w:rsidRDefault="00B57283" w:rsidP="00B57283">
      <w:pPr>
        <w:spacing w:after="0" w:line="240" w:lineRule="auto"/>
        <w:rPr>
          <w:rFonts w:ascii="Arial" w:eastAsia="MS Mincho" w:hAnsi="Arial" w:cs="Arial"/>
          <w:color w:val="000000"/>
          <w:sz w:val="24"/>
          <w:szCs w:val="24"/>
          <w:lang w:val="es-ES_tradnl" w:eastAsia="es-ES"/>
        </w:rPr>
      </w:pPr>
      <w:r w:rsidRPr="0080762F">
        <w:rPr>
          <w:rFonts w:ascii="Arial" w:eastAsia="MS Mincho" w:hAnsi="Arial" w:cs="Arial"/>
          <w:b/>
          <w:bCs/>
          <w:color w:val="000000"/>
          <w:sz w:val="16"/>
          <w:szCs w:val="16"/>
          <w:u w:val="single"/>
          <w:lang w:val="es-ES_tradnl" w:eastAsia="es-ES"/>
        </w:rPr>
        <w:t>Sobre CIE</w:t>
      </w:r>
    </w:p>
    <w:p w14:paraId="5515C0B7" w14:textId="77777777" w:rsidR="00B57283" w:rsidRPr="0080762F" w:rsidRDefault="00B57283" w:rsidP="00B57283">
      <w:pPr>
        <w:spacing w:after="0" w:line="240" w:lineRule="auto"/>
        <w:rPr>
          <w:rFonts w:ascii="Arial" w:eastAsia="MS Mincho" w:hAnsi="Arial" w:cs="Arial"/>
          <w:color w:val="000000"/>
          <w:sz w:val="24"/>
          <w:szCs w:val="24"/>
          <w:lang w:val="es-ES_tradnl" w:eastAsia="es-ES"/>
        </w:rPr>
      </w:pPr>
      <w:r w:rsidRPr="0080762F">
        <w:rPr>
          <w:rFonts w:ascii="Arial" w:eastAsia="MS Mincho" w:hAnsi="Arial" w:cs="Arial"/>
          <w:color w:val="333333"/>
          <w:sz w:val="16"/>
          <w:szCs w:val="16"/>
          <w:lang w:val="es-ES_tradnl" w:eastAsia="es-ES"/>
        </w:rPr>
        <w:t>Corporación Interamericana de Entretenimiento, S.A.B de C. V.</w:t>
      </w:r>
    </w:p>
    <w:p w14:paraId="3E8F1EE5" w14:textId="77777777" w:rsidR="00B57283" w:rsidRPr="0080762F" w:rsidRDefault="00B57283" w:rsidP="00B57283">
      <w:pPr>
        <w:spacing w:after="0" w:line="240" w:lineRule="auto"/>
        <w:rPr>
          <w:rFonts w:ascii="Arial" w:eastAsia="MS Mincho" w:hAnsi="Arial" w:cs="Arial"/>
          <w:color w:val="000000"/>
          <w:sz w:val="16"/>
          <w:szCs w:val="16"/>
          <w:lang w:val="es-ES_tradnl" w:eastAsia="es-ES"/>
        </w:rPr>
      </w:pPr>
      <w:r w:rsidRPr="0080762F">
        <w:rPr>
          <w:rFonts w:ascii="Arial" w:hAnsi="Arial" w:cs="Arial"/>
        </w:rPr>
        <w:fldChar w:fldCharType="begin"/>
      </w:r>
      <w:r w:rsidRPr="0080762F">
        <w:rPr>
          <w:rFonts w:ascii="Arial" w:hAnsi="Arial" w:cs="Arial"/>
        </w:rPr>
        <w:instrText xml:space="preserve"> HYPERLINK "http://www.cie.com.mx/" \t "_blank" </w:instrText>
      </w:r>
      <w:r w:rsidRPr="0080762F">
        <w:rPr>
          <w:rFonts w:ascii="Arial" w:hAnsi="Arial" w:cs="Arial"/>
        </w:rPr>
        <w:fldChar w:fldCharType="separate"/>
      </w:r>
      <w:r w:rsidRPr="0080762F">
        <w:rPr>
          <w:rFonts w:ascii="Arial" w:eastAsia="MS Mincho" w:hAnsi="Arial" w:cs="Arial"/>
          <w:color w:val="800080"/>
          <w:sz w:val="16"/>
          <w:szCs w:val="16"/>
          <w:u w:val="single"/>
          <w:lang w:val="es-ES_tradnl" w:eastAsia="es-ES"/>
        </w:rPr>
        <w:t>www.cie.com.mx</w:t>
      </w:r>
      <w:r w:rsidRPr="0080762F">
        <w:rPr>
          <w:rFonts w:ascii="Arial" w:eastAsia="MS Mincho" w:hAnsi="Arial" w:cs="Arial"/>
          <w:color w:val="800080"/>
          <w:sz w:val="16"/>
          <w:szCs w:val="16"/>
          <w:u w:val="single"/>
          <w:lang w:val="es-ES_tradnl" w:eastAsia="es-ES"/>
        </w:rPr>
        <w:fldChar w:fldCharType="end"/>
      </w:r>
      <w:r w:rsidRPr="0080762F">
        <w:rPr>
          <w:rFonts w:ascii="Arial" w:eastAsia="MS Mincho" w:hAnsi="Arial" w:cs="Arial"/>
          <w:color w:val="000000"/>
          <w:sz w:val="16"/>
          <w:szCs w:val="16"/>
          <w:lang w:val="es-ES_tradnl" w:eastAsia="es-ES"/>
        </w:rPr>
        <w:t> </w:t>
      </w:r>
    </w:p>
    <w:p w14:paraId="13A11F0C" w14:textId="77777777" w:rsidR="00B57283" w:rsidRPr="0080762F" w:rsidRDefault="00B57283" w:rsidP="00B57283">
      <w:pPr>
        <w:spacing w:after="0" w:line="240" w:lineRule="auto"/>
        <w:rPr>
          <w:rFonts w:ascii="Arial" w:eastAsia="MS Mincho" w:hAnsi="Arial" w:cs="Arial"/>
          <w:color w:val="000000"/>
          <w:sz w:val="24"/>
          <w:szCs w:val="24"/>
          <w:lang w:val="es-ES_tradnl" w:eastAsia="es-ES"/>
        </w:rPr>
      </w:pPr>
    </w:p>
    <w:p w14:paraId="2730B965" w14:textId="77777777" w:rsidR="00B57283" w:rsidRPr="0080762F" w:rsidRDefault="00B57283" w:rsidP="00B57283">
      <w:pPr>
        <w:spacing w:after="0" w:line="240" w:lineRule="auto"/>
        <w:jc w:val="both"/>
        <w:rPr>
          <w:rFonts w:ascii="Arial" w:eastAsia="MS Mincho" w:hAnsi="Arial" w:cs="Arial"/>
          <w:color w:val="000000"/>
          <w:sz w:val="16"/>
          <w:szCs w:val="16"/>
          <w:lang w:val="es-ES_tradnl" w:eastAsia="es-ES"/>
        </w:rPr>
      </w:pPr>
      <w:r w:rsidRPr="0080762F">
        <w:rPr>
          <w:rFonts w:ascii="Arial" w:eastAsia="MS Mincho" w:hAnsi="Arial" w:cs="Arial"/>
          <w:color w:val="000000"/>
          <w:sz w:val="16"/>
          <w:szCs w:val="16"/>
          <w:lang w:val="es-ES_tradnl" w:eastAsia="es-ES"/>
        </w:rPr>
        <w:t>Somos la compañía líder en el mercado del entretenimiento fuera de casa en México, Colombia y Centroamérica y uno de los participantes más destacados en el ámbito latinoamericano y mundial en la industria del espectáculo.</w:t>
      </w:r>
    </w:p>
    <w:p w14:paraId="13452DB6" w14:textId="77777777" w:rsidR="00B57283" w:rsidRPr="0080762F" w:rsidRDefault="00B57283" w:rsidP="00B57283">
      <w:pPr>
        <w:spacing w:after="0" w:line="240" w:lineRule="auto"/>
        <w:jc w:val="both"/>
        <w:rPr>
          <w:rFonts w:ascii="Arial" w:eastAsia="MS Mincho" w:hAnsi="Arial" w:cs="Arial"/>
          <w:color w:val="000000"/>
          <w:sz w:val="24"/>
          <w:szCs w:val="24"/>
          <w:lang w:val="es-ES_tradnl" w:eastAsia="es-ES"/>
        </w:rPr>
      </w:pPr>
    </w:p>
    <w:p w14:paraId="5FF766AC" w14:textId="77777777" w:rsidR="00B57283" w:rsidRPr="0080762F" w:rsidRDefault="00B57283" w:rsidP="00B57283">
      <w:pPr>
        <w:spacing w:after="0" w:line="240" w:lineRule="auto"/>
        <w:jc w:val="both"/>
        <w:rPr>
          <w:rFonts w:ascii="Arial" w:eastAsia="MS Mincho" w:hAnsi="Arial" w:cs="Arial"/>
          <w:color w:val="000000"/>
          <w:sz w:val="16"/>
          <w:szCs w:val="16"/>
          <w:lang w:val="es-ES_tradnl" w:eastAsia="es-ES"/>
        </w:rPr>
      </w:pPr>
      <w:r w:rsidRPr="0080762F">
        <w:rPr>
          <w:rFonts w:ascii="Arial" w:eastAsia="MS Mincho" w:hAnsi="Arial" w:cs="Arial"/>
          <w:color w:val="000000"/>
          <w:sz w:val="16"/>
          <w:szCs w:val="16"/>
          <w:lang w:val="es-ES_tradnl" w:eastAsia="es-ES"/>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312AC03C" w14:textId="77777777" w:rsidR="00B57283" w:rsidRPr="0080762F" w:rsidRDefault="00B57283" w:rsidP="00B57283">
      <w:pPr>
        <w:spacing w:after="0" w:line="240" w:lineRule="auto"/>
        <w:jc w:val="both"/>
        <w:rPr>
          <w:rFonts w:ascii="Arial" w:eastAsia="MS Mincho" w:hAnsi="Arial" w:cs="Arial"/>
          <w:color w:val="000000"/>
          <w:sz w:val="24"/>
          <w:szCs w:val="24"/>
          <w:lang w:val="es-ES_tradnl" w:eastAsia="es-ES"/>
        </w:rPr>
      </w:pPr>
    </w:p>
    <w:p w14:paraId="501D78EA" w14:textId="77777777" w:rsidR="00B57283" w:rsidRPr="0080762F" w:rsidRDefault="00B57283" w:rsidP="00B57283">
      <w:pPr>
        <w:spacing w:after="0" w:line="240" w:lineRule="auto"/>
        <w:jc w:val="both"/>
        <w:rPr>
          <w:rFonts w:ascii="Arial" w:eastAsia="MS Mincho" w:hAnsi="Arial" w:cs="Arial"/>
          <w:color w:val="000000"/>
          <w:sz w:val="16"/>
          <w:szCs w:val="16"/>
          <w:lang w:val="es-ES_tradnl" w:eastAsia="es-ES"/>
        </w:rPr>
      </w:pPr>
      <w:r w:rsidRPr="0080762F">
        <w:rPr>
          <w:rFonts w:ascii="Arial" w:eastAsia="MS Mincho" w:hAnsi="Arial" w:cs="Arial"/>
          <w:color w:val="000000"/>
          <w:sz w:val="16"/>
          <w:szCs w:val="16"/>
          <w:lang w:val="es-ES_tradnl" w:eastAsia="es-ES"/>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15B48EEA" w14:textId="77777777" w:rsidR="00B57283" w:rsidRPr="0080762F" w:rsidRDefault="00B57283" w:rsidP="00B57283">
      <w:pPr>
        <w:spacing w:after="0" w:line="240" w:lineRule="auto"/>
        <w:jc w:val="both"/>
        <w:rPr>
          <w:rFonts w:ascii="Arial" w:eastAsia="MS Mincho" w:hAnsi="Arial" w:cs="Arial"/>
          <w:color w:val="000000"/>
          <w:sz w:val="24"/>
          <w:szCs w:val="24"/>
          <w:lang w:val="es-ES_tradnl" w:eastAsia="es-ES"/>
        </w:rPr>
      </w:pPr>
    </w:p>
    <w:p w14:paraId="4ADB5BAF" w14:textId="77777777" w:rsidR="00B57283" w:rsidRPr="0080762F" w:rsidRDefault="00B57283" w:rsidP="00B57283">
      <w:pPr>
        <w:spacing w:after="0" w:line="240" w:lineRule="auto"/>
        <w:jc w:val="both"/>
        <w:rPr>
          <w:rFonts w:ascii="Arial" w:hAnsi="Arial" w:cs="Arial"/>
          <w:lang w:val="es-MX"/>
        </w:rPr>
      </w:pPr>
      <w:r w:rsidRPr="0080762F">
        <w:rPr>
          <w:rFonts w:ascii="Arial" w:eastAsia="MS Mincho" w:hAnsi="Arial" w:cs="Arial"/>
          <w:color w:val="000000"/>
          <w:sz w:val="16"/>
          <w:szCs w:val="16"/>
          <w:lang w:val="es-ES_tradnl" w:eastAsia="es-ES"/>
        </w:rPr>
        <w:t>CIE es una empresa pública cuyas acciones y títulos de deuda cotizan en la Bolsa Mexicana de Valores.</w:t>
      </w:r>
    </w:p>
    <w:p w14:paraId="034FFDD7" w14:textId="77777777" w:rsidR="00B57283" w:rsidRDefault="00B57283" w:rsidP="004D0EEA">
      <w:pPr>
        <w:spacing w:after="0" w:line="240" w:lineRule="auto"/>
        <w:jc w:val="right"/>
        <w:rPr>
          <w:rFonts w:ascii="Arial" w:hAnsi="Arial" w:cs="Arial"/>
          <w:i/>
          <w:lang w:val="es-MX"/>
        </w:rPr>
      </w:pPr>
    </w:p>
    <w:p w14:paraId="2EC9D482" w14:textId="77777777" w:rsidR="00B57283" w:rsidRDefault="00B57283" w:rsidP="004D0EEA">
      <w:pPr>
        <w:spacing w:after="0" w:line="240" w:lineRule="auto"/>
        <w:jc w:val="right"/>
        <w:rPr>
          <w:rFonts w:ascii="Arial" w:hAnsi="Arial" w:cs="Arial"/>
          <w:i/>
          <w:lang w:val="es-MX"/>
        </w:rPr>
      </w:pPr>
    </w:p>
    <w:p w14:paraId="0FEA49F0" w14:textId="77777777" w:rsidR="00B57283" w:rsidRDefault="00B57283" w:rsidP="004D0EEA">
      <w:pPr>
        <w:spacing w:after="0" w:line="240" w:lineRule="auto"/>
        <w:jc w:val="right"/>
        <w:rPr>
          <w:rFonts w:ascii="Arial" w:hAnsi="Arial" w:cs="Arial"/>
          <w:i/>
          <w:lang w:val="es-MX"/>
        </w:rPr>
      </w:pPr>
    </w:p>
    <w:p w14:paraId="2127F29B" w14:textId="77777777" w:rsidR="00B57283" w:rsidRDefault="00B57283" w:rsidP="00B57283">
      <w:pPr>
        <w:spacing w:after="0" w:line="240" w:lineRule="auto"/>
        <w:rPr>
          <w:rFonts w:ascii="Arial" w:hAnsi="Arial" w:cs="Arial"/>
          <w:i/>
          <w:lang w:val="es-MX"/>
        </w:rPr>
      </w:pPr>
    </w:p>
    <w:sectPr w:rsidR="00B57283" w:rsidSect="0080762F">
      <w:headerReference w:type="even" r:id="rId12"/>
      <w:headerReference w:type="default" r:id="rId13"/>
      <w:headerReference w:type="first" r:id="rId14"/>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3386" w14:textId="77777777" w:rsidR="00E83697" w:rsidRDefault="00E83697">
      <w:pPr>
        <w:spacing w:after="0" w:line="240" w:lineRule="auto"/>
      </w:pPr>
      <w:r>
        <w:separator/>
      </w:r>
    </w:p>
  </w:endnote>
  <w:endnote w:type="continuationSeparator" w:id="0">
    <w:p w14:paraId="4956C5DA" w14:textId="77777777" w:rsidR="00E83697" w:rsidRDefault="00E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59"/>
    <w:family w:val="auto"/>
    <w:notTrueType/>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202E" w14:textId="77777777" w:rsidR="00E83697" w:rsidRDefault="00E83697">
      <w:pPr>
        <w:spacing w:after="0" w:line="240" w:lineRule="auto"/>
      </w:pPr>
      <w:r>
        <w:separator/>
      </w:r>
    </w:p>
  </w:footnote>
  <w:footnote w:type="continuationSeparator" w:id="0">
    <w:p w14:paraId="5DD10B80" w14:textId="77777777" w:rsidR="00E83697" w:rsidRDefault="00E836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85DC3" w14:textId="77777777" w:rsidR="00E83697" w:rsidRDefault="00F8699D">
    <w:pPr>
      <w:pStyle w:val="Header"/>
    </w:pPr>
    <w:r>
      <w:rPr>
        <w:noProof/>
      </w:rPr>
      <w:pict w14:anchorId="612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3pt;height:820.3pt;z-index:-25165977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4121" w14:textId="77777777" w:rsidR="00E83697" w:rsidRDefault="00F8699D" w:rsidP="0080762F">
    <w:pPr>
      <w:pStyle w:val="Header"/>
      <w:jc w:val="both"/>
    </w:pPr>
    <w:r>
      <w:rPr>
        <w:noProof/>
      </w:rPr>
      <w:pict w14:anchorId="24D1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9.3pt;margin-top:-94.1pt;width:640.3pt;height:820.3pt;z-index:-251658752;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CC346" w14:textId="77777777" w:rsidR="00E83697" w:rsidRDefault="00F8699D">
    <w:pPr>
      <w:pStyle w:val="Header"/>
    </w:pPr>
    <w:r>
      <w:rPr>
        <w:noProof/>
      </w:rPr>
      <w:pict w14:anchorId="1CD3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3pt;height:820.3pt;z-index:-251657728;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5CE"/>
    <w:multiLevelType w:val="hybridMultilevel"/>
    <w:tmpl w:val="DDF4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1"/>
    <w:rsid w:val="00020CD2"/>
    <w:rsid w:val="00053C27"/>
    <w:rsid w:val="00137C29"/>
    <w:rsid w:val="00181177"/>
    <w:rsid w:val="00190A85"/>
    <w:rsid w:val="001D28EE"/>
    <w:rsid w:val="001D58C9"/>
    <w:rsid w:val="001F6671"/>
    <w:rsid w:val="00235A02"/>
    <w:rsid w:val="00236B8E"/>
    <w:rsid w:val="00264ABD"/>
    <w:rsid w:val="00264C5D"/>
    <w:rsid w:val="002C535B"/>
    <w:rsid w:val="003E5BDA"/>
    <w:rsid w:val="00401403"/>
    <w:rsid w:val="0045756C"/>
    <w:rsid w:val="004D0EEA"/>
    <w:rsid w:val="004E56C5"/>
    <w:rsid w:val="0050071F"/>
    <w:rsid w:val="005665E1"/>
    <w:rsid w:val="00616DB2"/>
    <w:rsid w:val="006975E0"/>
    <w:rsid w:val="006A6836"/>
    <w:rsid w:val="006A6A4A"/>
    <w:rsid w:val="006C0A90"/>
    <w:rsid w:val="006C667C"/>
    <w:rsid w:val="006F1D1D"/>
    <w:rsid w:val="00715948"/>
    <w:rsid w:val="00722A34"/>
    <w:rsid w:val="00740752"/>
    <w:rsid w:val="00744303"/>
    <w:rsid w:val="007764CF"/>
    <w:rsid w:val="007C1D36"/>
    <w:rsid w:val="007E588E"/>
    <w:rsid w:val="007F1A28"/>
    <w:rsid w:val="0080762F"/>
    <w:rsid w:val="00853FDC"/>
    <w:rsid w:val="008B74DA"/>
    <w:rsid w:val="008F626C"/>
    <w:rsid w:val="009768D8"/>
    <w:rsid w:val="00995C21"/>
    <w:rsid w:val="00996D23"/>
    <w:rsid w:val="00A6212C"/>
    <w:rsid w:val="00AC6980"/>
    <w:rsid w:val="00B06F7C"/>
    <w:rsid w:val="00B57283"/>
    <w:rsid w:val="00B960B4"/>
    <w:rsid w:val="00BB124F"/>
    <w:rsid w:val="00BC3196"/>
    <w:rsid w:val="00C11572"/>
    <w:rsid w:val="00C2219F"/>
    <w:rsid w:val="00CC7774"/>
    <w:rsid w:val="00CE0D29"/>
    <w:rsid w:val="00D34C78"/>
    <w:rsid w:val="00D47086"/>
    <w:rsid w:val="00D8332B"/>
    <w:rsid w:val="00E32ECA"/>
    <w:rsid w:val="00E83697"/>
    <w:rsid w:val="00EB2142"/>
    <w:rsid w:val="00ED308F"/>
    <w:rsid w:val="00EE347C"/>
    <w:rsid w:val="00F118BB"/>
    <w:rsid w:val="00F632D7"/>
    <w:rsid w:val="00F8699D"/>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285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3835">
      <w:bodyDiv w:val="1"/>
      <w:marLeft w:val="0"/>
      <w:marRight w:val="0"/>
      <w:marTop w:val="0"/>
      <w:marBottom w:val="0"/>
      <w:divBdr>
        <w:top w:val="none" w:sz="0" w:space="0" w:color="auto"/>
        <w:left w:val="none" w:sz="0" w:space="0" w:color="auto"/>
        <w:bottom w:val="none" w:sz="0" w:space="0" w:color="auto"/>
        <w:right w:val="none" w:sz="0" w:space="0" w:color="auto"/>
      </w:divBdr>
    </w:div>
    <w:div w:id="445004707">
      <w:bodyDiv w:val="1"/>
      <w:marLeft w:val="0"/>
      <w:marRight w:val="0"/>
      <w:marTop w:val="0"/>
      <w:marBottom w:val="0"/>
      <w:divBdr>
        <w:top w:val="none" w:sz="0" w:space="0" w:color="auto"/>
        <w:left w:val="none" w:sz="0" w:space="0" w:color="auto"/>
        <w:bottom w:val="none" w:sz="0" w:space="0" w:color="auto"/>
        <w:right w:val="none" w:sz="0" w:space="0" w:color="auto"/>
      </w:divBdr>
    </w:div>
    <w:div w:id="507867750">
      <w:bodyDiv w:val="1"/>
      <w:marLeft w:val="0"/>
      <w:marRight w:val="0"/>
      <w:marTop w:val="0"/>
      <w:marBottom w:val="0"/>
      <w:divBdr>
        <w:top w:val="none" w:sz="0" w:space="0" w:color="auto"/>
        <w:left w:val="none" w:sz="0" w:space="0" w:color="auto"/>
        <w:bottom w:val="none" w:sz="0" w:space="0" w:color="auto"/>
        <w:right w:val="none" w:sz="0" w:space="0" w:color="auto"/>
      </w:divBdr>
    </w:div>
    <w:div w:id="608270985">
      <w:bodyDiv w:val="1"/>
      <w:marLeft w:val="0"/>
      <w:marRight w:val="0"/>
      <w:marTop w:val="0"/>
      <w:marBottom w:val="0"/>
      <w:divBdr>
        <w:top w:val="none" w:sz="0" w:space="0" w:color="auto"/>
        <w:left w:val="none" w:sz="0" w:space="0" w:color="auto"/>
        <w:bottom w:val="none" w:sz="0" w:space="0" w:color="auto"/>
        <w:right w:val="none" w:sz="0" w:space="0" w:color="auto"/>
      </w:divBdr>
    </w:div>
    <w:div w:id="1323314034">
      <w:bodyDiv w:val="1"/>
      <w:marLeft w:val="0"/>
      <w:marRight w:val="0"/>
      <w:marTop w:val="0"/>
      <w:marBottom w:val="0"/>
      <w:divBdr>
        <w:top w:val="none" w:sz="0" w:space="0" w:color="auto"/>
        <w:left w:val="none" w:sz="0" w:space="0" w:color="auto"/>
        <w:bottom w:val="none" w:sz="0" w:space="0" w:color="auto"/>
        <w:right w:val="none" w:sz="0" w:space="0" w:color="auto"/>
      </w:divBdr>
    </w:div>
    <w:div w:id="1903590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floresb@cie.com.m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xicogp.mx/" TargetMode="External"/><Relationship Id="rId9" Type="http://schemas.openxmlformats.org/officeDocument/2006/relationships/hyperlink" Target="mailto:fvelazquezc@cie.com.mx" TargetMode="External"/><Relationship Id="rId10" Type="http://schemas.openxmlformats.org/officeDocument/2006/relationships/hyperlink" Target="mailto:manuel@bandofinsid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1504</Words>
  <Characters>8579</Characters>
  <Application>Microsoft Macintosh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Mitsue Jiménez</cp:lastModifiedBy>
  <cp:revision>4</cp:revision>
  <cp:lastPrinted>2016-10-05T19:33:00Z</cp:lastPrinted>
  <dcterms:created xsi:type="dcterms:W3CDTF">2016-10-05T19:33:00Z</dcterms:created>
  <dcterms:modified xsi:type="dcterms:W3CDTF">2016-10-05T19:42:00Z</dcterms:modified>
</cp:coreProperties>
</file>