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CDCC9" w14:textId="77777777" w:rsidR="00375BE6" w:rsidRDefault="00375BE6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29195180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980E7EA" w14:textId="77777777" w:rsidR="006658F6" w:rsidRPr="006658F6" w:rsidRDefault="006658F6" w:rsidP="006658F6">
      <w:pPr>
        <w:shd w:val="clear" w:color="auto" w:fill="FFFFFF"/>
        <w:spacing w:after="120" w:line="240" w:lineRule="auto"/>
        <w:jc w:val="right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  <w:t>Ciudad de México a 21 de octubre de 2016.</w:t>
      </w:r>
    </w:p>
    <w:p w14:paraId="214DD0AE" w14:textId="77777777" w:rsidR="006658F6" w:rsidRPr="006658F6" w:rsidRDefault="006658F6" w:rsidP="006658F6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 </w:t>
      </w:r>
    </w:p>
    <w:p w14:paraId="414B606D" w14:textId="77777777" w:rsidR="006658F6" w:rsidRPr="006658F6" w:rsidRDefault="006658F6" w:rsidP="006658F6">
      <w:pPr>
        <w:shd w:val="clear" w:color="auto" w:fill="FFFFFF"/>
        <w:spacing w:after="0" w:line="242" w:lineRule="atLeast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shd w:val="clear" w:color="auto" w:fill="FFFFFF"/>
          <w:lang w:val="es-ES_tradnl" w:bidi="ar-SA"/>
        </w:rPr>
        <w:t>Diversión más allá de la pista en el</w:t>
      </w:r>
    </w:p>
    <w:p w14:paraId="03BF1ECD" w14:textId="77777777" w:rsidR="006658F6" w:rsidRPr="006658F6" w:rsidRDefault="006658F6" w:rsidP="006658F6">
      <w:pPr>
        <w:shd w:val="clear" w:color="auto" w:fill="FFFFFF"/>
        <w:spacing w:after="0" w:line="242" w:lineRule="atLeast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shd w:val="clear" w:color="auto" w:fill="FFFFFF"/>
          <w:lang w:val="es-ES_tradnl" w:bidi="ar-SA"/>
        </w:rPr>
        <w:t>FORMULA 1 GRAN PREMIO DE MÉXICO 2016™</w:t>
      </w:r>
    </w:p>
    <w:p w14:paraId="560D52D9" w14:textId="77777777" w:rsidR="006658F6" w:rsidRPr="006658F6" w:rsidRDefault="006658F6" w:rsidP="006658F6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color w:val="000000"/>
          <w:lang w:val="es-ES_tradnl" w:bidi="ar-SA"/>
        </w:rPr>
        <w:t> </w:t>
      </w:r>
    </w:p>
    <w:p w14:paraId="58302765" w14:textId="77777777" w:rsidR="006658F6" w:rsidRPr="006658F6" w:rsidRDefault="006658F6" w:rsidP="006658F6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color w:val="000000"/>
          <w:lang w:val="es-ES_tradnl" w:bidi="ar-SA"/>
        </w:rPr>
        <w:t> </w:t>
      </w:r>
    </w:p>
    <w:p w14:paraId="4A64425B" w14:textId="77777777" w:rsidR="006658F6" w:rsidRDefault="006658F6" w:rsidP="006658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  <w:t>En el FORMULA 1 GRAN PREMIO DE MÉXICO 2016™ el entretenimiento no sólo se encuentra dentro de la pista, también está alrededor de ella. Este año a lo largo de los tres días de carrera los asistentes podrán disfrutar de una amplia oferta de actividades adicionales con las que se divertirán por horas en esta F1ESTA.</w:t>
      </w:r>
    </w:p>
    <w:p w14:paraId="1F88A186" w14:textId="186F2BEC"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>
        <w:rPr>
          <w:rFonts w:ascii="Arial" w:eastAsiaTheme="minorEastAsia" w:hAnsi="Arial" w:cs="Arial"/>
          <w:noProof/>
          <w:color w:val="000000"/>
          <w:sz w:val="21"/>
          <w:szCs w:val="21"/>
          <w:lang w:bidi="ar-SA"/>
        </w:rPr>
        <w:drawing>
          <wp:inline distT="0" distB="0" distL="0" distR="0" wp14:anchorId="7BF4CC3B" wp14:editId="794BE8EB">
            <wp:extent cx="5181600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6FC9" w14:textId="77777777" w:rsid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p w14:paraId="1AD469DA" w14:textId="77777777" w:rsid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p w14:paraId="61ED91D2" w14:textId="77777777" w:rsid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p w14:paraId="72001ABD" w14:textId="77777777" w:rsid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p w14:paraId="2D4060B4" w14:textId="77777777"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 xml:space="preserve">F1 </w:t>
      </w:r>
      <w:proofErr w:type="spellStart"/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Village</w:t>
      </w:r>
      <w:proofErr w:type="spellEnd"/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.</w:t>
      </w:r>
    </w:p>
    <w:p w14:paraId="19CAA838" w14:textId="77777777"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  <w:t>Se conforma por un espacio de más de 20 mil metros cuadrados y es el sitio ideal para comprar </w:t>
      </w:r>
      <w:proofErr w:type="spellStart"/>
      <w:r w:rsidRPr="006658F6">
        <w:rPr>
          <w:rFonts w:ascii="Arial" w:eastAsiaTheme="minorEastAsia" w:hAnsi="Arial" w:cs="Arial"/>
          <w:i/>
          <w:iCs/>
          <w:color w:val="000000"/>
          <w:sz w:val="21"/>
          <w:szCs w:val="21"/>
          <w:lang w:val="es-ES_tradnl" w:bidi="ar-SA"/>
        </w:rPr>
        <w:t>souvenirs</w:t>
      </w:r>
      <w:proofErr w:type="spellEnd"/>
      <w:r w:rsidRPr="006658F6"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  <w:t> ya que aquí encontrarán la mercancía oficial de las escuderías y del FORMULA 1 GRAN PREMIO DE MÉXICO 2016™. Entre los artículos que puedes adquirir aquí destacan gorras, playeras, llaveros y otras curiosidades.</w:t>
      </w:r>
    </w:p>
    <w:p w14:paraId="0EA4231F" w14:textId="77777777" w:rsid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  <w:t> </w:t>
      </w:r>
    </w:p>
    <w:p w14:paraId="4450C1D0" w14:textId="77777777"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49E40745" w14:textId="77777777"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lastRenderedPageBreak/>
        <w:t xml:space="preserve">F1 </w:t>
      </w:r>
      <w:proofErr w:type="spellStart"/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Game</w:t>
      </w:r>
      <w:proofErr w:type="spellEnd"/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 xml:space="preserve"> </w:t>
      </w:r>
      <w:proofErr w:type="spellStart"/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Zone</w:t>
      </w:r>
      <w:proofErr w:type="spellEnd"/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.</w:t>
      </w:r>
    </w:p>
    <w:p w14:paraId="4BF7C5F2" w14:textId="77777777" w:rsid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  <w:t>Aquí toda la familia pasará un buen rato </w:t>
      </w:r>
      <w:r w:rsidRPr="006658F6">
        <w:rPr>
          <w:rFonts w:ascii="Arial" w:eastAsiaTheme="minorEastAsia" w:hAnsi="Arial" w:cs="Arial"/>
          <w:i/>
          <w:iCs/>
          <w:color w:val="000000"/>
          <w:sz w:val="21"/>
          <w:szCs w:val="21"/>
          <w:lang w:val="es-ES_tradnl" w:bidi="ar-SA"/>
        </w:rPr>
        <w:t>off-</w:t>
      </w:r>
      <w:proofErr w:type="spellStart"/>
      <w:r w:rsidRPr="006658F6">
        <w:rPr>
          <w:rFonts w:ascii="Arial" w:eastAsiaTheme="minorEastAsia" w:hAnsi="Arial" w:cs="Arial"/>
          <w:i/>
          <w:iCs/>
          <w:color w:val="000000"/>
          <w:sz w:val="21"/>
          <w:szCs w:val="21"/>
          <w:lang w:val="es-ES_tradnl" w:bidi="ar-SA"/>
        </w:rPr>
        <w:t>track</w:t>
      </w:r>
      <w:proofErr w:type="spellEnd"/>
      <w:r w:rsidRPr="006658F6"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  <w:t>, ya que es un centro de entretenimiento interactivo en el que puedes medir tus habilidades frente a otros aficionados. En este lugar hay simuladores de monoplazas Formula 1</w:t>
      </w:r>
      <w:r w:rsidRPr="006658F6">
        <w:rPr>
          <w:rFonts w:ascii="Arial" w:eastAsiaTheme="minorEastAsia" w:hAnsi="Arial" w:cs="Arial"/>
          <w:color w:val="000000"/>
          <w:sz w:val="21"/>
          <w:szCs w:val="21"/>
          <w:vertAlign w:val="superscript"/>
          <w:lang w:val="es-ES_tradnl" w:bidi="ar-SA"/>
        </w:rPr>
        <w:t>®</w:t>
      </w:r>
      <w:r w:rsidRPr="006658F6"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  <w:t> que están interconectados para armar un torneo virtual entre aficionados*.</w:t>
      </w:r>
    </w:p>
    <w:p w14:paraId="70337861" w14:textId="7EADC7C4" w:rsid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>
        <w:rPr>
          <w:rFonts w:ascii="Arial" w:eastAsiaTheme="minorEastAsia" w:hAnsi="Arial" w:cs="Arial"/>
          <w:noProof/>
          <w:color w:val="000000"/>
          <w:sz w:val="21"/>
          <w:szCs w:val="21"/>
          <w:lang w:bidi="ar-SA"/>
        </w:rPr>
        <w:drawing>
          <wp:inline distT="0" distB="0" distL="0" distR="0" wp14:anchorId="6BD59CE1" wp14:editId="2A5CC726">
            <wp:extent cx="4972050" cy="3314700"/>
            <wp:effectExtent l="0" t="0" r="63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0892" w14:textId="77777777"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7B71B39F" w14:textId="77777777" w:rsidR="006658F6" w:rsidRP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4"/>
      </w:tblGrid>
      <w:tr w:rsidR="006658F6" w:rsidRPr="006658F6" w14:paraId="39662EDD" w14:textId="77777777" w:rsidTr="006658F6">
        <w:trPr>
          <w:jc w:val="center"/>
        </w:trPr>
        <w:tc>
          <w:tcPr>
            <w:tcW w:w="8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890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8"/>
            </w:tblGrid>
            <w:tr w:rsidR="006658F6" w:rsidRPr="006658F6" w14:paraId="395CAA5E" w14:textId="77777777">
              <w:tc>
                <w:tcPr>
                  <w:tcW w:w="890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CA8F9BD" w14:textId="77777777" w:rsidR="006658F6" w:rsidRPr="006658F6" w:rsidRDefault="006658F6" w:rsidP="006658F6">
                  <w:pPr>
                    <w:spacing w:before="100" w:beforeAutospacing="1" w:after="100" w:afterAutospacing="1" w:line="240" w:lineRule="auto"/>
                    <w:ind w:left="459"/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</w:pPr>
                  <w:r w:rsidRPr="006658F6">
                    <w:rPr>
                      <w:rFonts w:ascii="Arial" w:eastAsiaTheme="minorEastAsia" w:hAnsi="Arial" w:cs="Arial"/>
                      <w:b/>
                      <w:bCs/>
                      <w:sz w:val="20"/>
                      <w:szCs w:val="20"/>
                      <w:lang w:val="es-ES_tradnl" w:bidi="ar-SA"/>
                    </w:rPr>
                    <w:t>Escenarios.</w:t>
                  </w:r>
                </w:p>
                <w:p w14:paraId="3981A3F9" w14:textId="77777777" w:rsidR="006658F6" w:rsidRPr="006658F6" w:rsidRDefault="006658F6" w:rsidP="006658F6">
                  <w:pPr>
                    <w:spacing w:before="100" w:beforeAutospacing="1" w:after="100" w:afterAutospacing="1" w:line="240" w:lineRule="auto"/>
                    <w:ind w:left="459"/>
                    <w:jc w:val="both"/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</w:pPr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 xml:space="preserve">Alrededor del complejo del Autódromo Hermanos Rodríguez se localizan cinco escenarios para disfrutar una gran variedad de bandas en vivo – con diferentes estilos musicales a lo largo de los tres días –, además de firmas de autógrafos con los embajadores oficiales del FORMULA 1 GRAN PREMIO DE MÉXICO 2016™: Emerson 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Fittipaldi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 xml:space="preserve"> y Adrián Fernández.</w:t>
                  </w:r>
                </w:p>
                <w:p w14:paraId="3D7C58E8" w14:textId="77777777" w:rsidR="006658F6" w:rsidRPr="006658F6" w:rsidRDefault="006658F6" w:rsidP="006658F6">
                  <w:pPr>
                    <w:spacing w:before="100" w:beforeAutospacing="1" w:after="100" w:afterAutospacing="1" w:line="240" w:lineRule="auto"/>
                    <w:ind w:left="459"/>
                    <w:jc w:val="both"/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</w:pPr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 </w:t>
                  </w:r>
                </w:p>
                <w:p w14:paraId="666B80C4" w14:textId="77777777" w:rsidR="006658F6" w:rsidRPr="006658F6" w:rsidRDefault="006658F6" w:rsidP="006658F6">
                  <w:pPr>
                    <w:spacing w:before="100" w:beforeAutospacing="1" w:after="100" w:afterAutospacing="1" w:line="240" w:lineRule="auto"/>
                    <w:ind w:left="459"/>
                    <w:jc w:val="both"/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</w:pPr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La cartelera de conciertos se conforma por la participación de bandas como 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Help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 </w:t>
                  </w:r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 xml:space="preserve">– reconocido grupo de 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covers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 xml:space="preserve"> de los Beatles–, los grupos de 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covers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 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Heels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 xml:space="preserve"> 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on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 xml:space="preserve"> 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Fire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 – espectáculo estilo ‘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rockabilly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’–, 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Samsons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 –también con música original–, </w:t>
                  </w:r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James –música pop–</w:t>
                  </w:r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, 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Five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 xml:space="preserve"> </w:t>
                  </w:r>
                  <w:proofErr w:type="spellStart"/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Fingers</w:t>
                  </w:r>
                  <w:proofErr w:type="spellEnd"/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 –rock en español e inglés, así como los originales </w:t>
                  </w:r>
                  <w:r w:rsidRPr="006658F6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val="es-ES_tradnl" w:bidi="ar-SA"/>
                    </w:rPr>
                    <w:t>Rumberos de Massachusetts</w:t>
                  </w:r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.</w:t>
                  </w:r>
                </w:p>
                <w:p w14:paraId="4537B9CB" w14:textId="77777777" w:rsidR="006658F6" w:rsidRPr="006658F6" w:rsidRDefault="006658F6" w:rsidP="006658F6">
                  <w:pPr>
                    <w:spacing w:before="100" w:beforeAutospacing="1" w:after="100" w:afterAutospacing="1" w:line="240" w:lineRule="auto"/>
                    <w:ind w:left="459"/>
                    <w:jc w:val="center"/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</w:pPr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t> </w:t>
                  </w:r>
                </w:p>
                <w:p w14:paraId="69282D90" w14:textId="77777777" w:rsidR="006658F6" w:rsidRDefault="006658F6" w:rsidP="006658F6">
                  <w:pPr>
                    <w:spacing w:before="100" w:beforeAutospacing="1" w:after="100" w:afterAutospacing="1" w:line="240" w:lineRule="auto"/>
                    <w:ind w:left="459"/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</w:pPr>
                </w:p>
                <w:p w14:paraId="4568E7D2" w14:textId="77777777" w:rsidR="006658F6" w:rsidRDefault="006658F6" w:rsidP="006658F6">
                  <w:pPr>
                    <w:spacing w:before="100" w:beforeAutospacing="1" w:after="100" w:afterAutospacing="1" w:line="240" w:lineRule="auto"/>
                    <w:ind w:left="459"/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</w:pPr>
                </w:p>
                <w:p w14:paraId="6727186A" w14:textId="4E9F2505" w:rsidR="006658F6" w:rsidRPr="006658F6" w:rsidRDefault="006658F6" w:rsidP="006658F6">
                  <w:pPr>
                    <w:spacing w:before="100" w:beforeAutospacing="1" w:after="100" w:afterAutospacing="1" w:line="240" w:lineRule="auto"/>
                    <w:ind w:left="459"/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</w:pPr>
                  <w:r w:rsidRPr="006658F6"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  <w:lastRenderedPageBreak/>
                    <w:t>A continuación los horarios por días de las diferentes actividades:</w:t>
                  </w:r>
                </w:p>
                <w:tbl>
                  <w:tblPr>
                    <w:tblW w:w="8676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55"/>
                    <w:gridCol w:w="378"/>
                    <w:gridCol w:w="1384"/>
                    <w:gridCol w:w="145"/>
                    <w:gridCol w:w="1050"/>
                    <w:gridCol w:w="1558"/>
                    <w:gridCol w:w="145"/>
                    <w:gridCol w:w="1050"/>
                    <w:gridCol w:w="1737"/>
                  </w:tblGrid>
                  <w:tr w:rsidR="006658F6" w:rsidRPr="006658F6" w14:paraId="7F6E375D" w14:textId="77777777">
                    <w:trPr>
                      <w:trHeight w:val="300"/>
                    </w:trPr>
                    <w:tc>
                      <w:tcPr>
                        <w:tcW w:w="8676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E41B13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1E092D7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ACTIVIDAD ESCENARIOS MUSICALES</w:t>
                        </w:r>
                      </w:p>
                    </w:tc>
                  </w:tr>
                  <w:tr w:rsidR="006658F6" w:rsidRPr="006658F6" w14:paraId="68AFFB47" w14:textId="77777777">
                    <w:trPr>
                      <w:trHeight w:val="300"/>
                    </w:trPr>
                    <w:tc>
                      <w:tcPr>
                        <w:tcW w:w="2924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24EF541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Viernes 28 de octubre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A238BDD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0B98189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Sábado 29 de octubre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7AB6653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781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58133E1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Domingo 30 de octubre</w:t>
                        </w:r>
                      </w:p>
                    </w:tc>
                  </w:tr>
                  <w:tr w:rsidR="006658F6" w:rsidRPr="006658F6" w14:paraId="0758E70F" w14:textId="77777777">
                    <w:trPr>
                      <w:trHeight w:val="225"/>
                    </w:trPr>
                    <w:tc>
                      <w:tcPr>
                        <w:tcW w:w="1698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247CA01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Horario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71D61D4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Artista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D3ED736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ED2FA41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Horario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ED7359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Artista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130324F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106C09E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Horario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B181E8E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Artista</w:t>
                        </w:r>
                      </w:p>
                    </w:tc>
                  </w:tr>
                  <w:tr w:rsidR="006658F6" w:rsidRPr="006658F6" w14:paraId="41765F5E" w14:textId="77777777">
                    <w:trPr>
                      <w:trHeight w:val="300"/>
                    </w:trPr>
                    <w:tc>
                      <w:tcPr>
                        <w:tcW w:w="2924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8A4EA23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VERDE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9B729B0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2C73136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VERDE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EB7AA27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781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707633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VERDE</w:t>
                        </w:r>
                      </w:p>
                    </w:tc>
                  </w:tr>
                  <w:tr w:rsidR="006658F6" w:rsidRPr="006658F6" w14:paraId="4D6F7692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53574EF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14:paraId="1ED3E239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19A5FAD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A5547D0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4B0D9D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09:30 11:30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FA200C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50556F7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8E63F2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09:30 11:00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411E44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6658F6" w14:paraId="0DDAF463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824A5C4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</w:t>
                        </w:r>
                      </w:p>
                      <w:p w14:paraId="40F82B2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12:30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B9CD7B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19"/>
                            <w:szCs w:val="19"/>
                            <w:lang w:val="es-ES_tradnl" w:bidi="ar-SA"/>
                          </w:rPr>
                          <w:t>FIRMA</w:t>
                        </w: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18"/>
                            <w:szCs w:val="18"/>
                            <w:lang w:val="es-ES_tradnl" w:bidi="ar-SA"/>
                          </w:rPr>
                          <w:t>EMBAJADORES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B0CE2E0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86858D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 13:00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625AD37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SAMSONS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E72E0C9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82655A2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10:30 11:30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1B02727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19"/>
                            <w:szCs w:val="19"/>
                            <w:lang w:val="es-ES_tradnl" w:bidi="ar-SA"/>
                          </w:rPr>
                          <w:t>FIRMA</w:t>
                        </w: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18"/>
                            <w:szCs w:val="18"/>
                            <w:lang w:val="es-ES_tradnl" w:bidi="ar-SA"/>
                          </w:rPr>
                          <w:t>EMBAJADORES</w:t>
                        </w:r>
                      </w:p>
                    </w:tc>
                  </w:tr>
                  <w:tr w:rsidR="006658F6" w:rsidRPr="006658F6" w14:paraId="03F3AE90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3DE3F20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14:paraId="20287B34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C0B45C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LEMARROY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78156A8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7E66A0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</w:t>
                        </w:r>
                      </w:p>
                      <w:p w14:paraId="0D7EB08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15:30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0476CB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HEELS ON FIRE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F233087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40988C7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</w:t>
                        </w:r>
                      </w:p>
                      <w:p w14:paraId="5CD11D0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D543EA2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JAMES</w:t>
                        </w:r>
                      </w:p>
                    </w:tc>
                  </w:tr>
                  <w:tr w:rsidR="006658F6" w:rsidRPr="006658F6" w14:paraId="56F42E14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67C786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</w:t>
                        </w:r>
                      </w:p>
                      <w:p w14:paraId="6023895D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19:00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E59AA59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0E8F1F2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396B40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 18:00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785EFC0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SAM KOEN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84B65DA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F8F3283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 16:30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391AF06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FIVE FINGERS</w:t>
                        </w:r>
                      </w:p>
                    </w:tc>
                  </w:tr>
                  <w:tr w:rsidR="006658F6" w:rsidRPr="006658F6" w14:paraId="56D50C2C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098983E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91580B4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8F74EBC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29457DE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FFBA3C3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3C62797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3E99BB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16:30 18:00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4082089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LEMARROY</w:t>
                        </w:r>
                      </w:p>
                    </w:tc>
                  </w:tr>
                  <w:tr w:rsidR="006658F6" w:rsidRPr="006658F6" w14:paraId="2868C656" w14:textId="77777777">
                    <w:trPr>
                      <w:trHeight w:val="300"/>
                    </w:trPr>
                    <w:tc>
                      <w:tcPr>
                        <w:tcW w:w="2924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640DD1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NARANJA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16F4EF1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634503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NARANJA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FF70215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781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217DC3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NARANJA</w:t>
                        </w:r>
                      </w:p>
                    </w:tc>
                  </w:tr>
                  <w:tr w:rsidR="006658F6" w:rsidRPr="006658F6" w14:paraId="1252A5C9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68D913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14:paraId="100962E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324AD1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110E50E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0302F8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 13:00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39C98B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99BD801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ABAA6A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 13:00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598647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6658F6" w14:paraId="3891C693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7AEDC3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14:paraId="5A434621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1E64E81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SAM KOEN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B5EA7FE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95FA226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 15:30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4DC74B4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876029E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24F5073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 17:30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7CE1893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6658F6" w14:paraId="37FA57FC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B7BC2F4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  <w:p w14:paraId="65F2E467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18:00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231347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4B7568F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88079CD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 18:00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3CD7CBF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MAUMOCTEZUMA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D378BF8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701881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17:30 20:00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0CF3392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CÉSAR CARRILLO</w:t>
                        </w:r>
                      </w:p>
                    </w:tc>
                  </w:tr>
                  <w:tr w:rsidR="006658F6" w:rsidRPr="006658F6" w14:paraId="466E07FD" w14:textId="77777777">
                    <w:trPr>
                      <w:trHeight w:val="300"/>
                    </w:trPr>
                    <w:tc>
                      <w:tcPr>
                        <w:tcW w:w="2924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A0E2043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AZUL/</w:t>
                        </w:r>
                      </w:p>
                      <w:p w14:paraId="2AF8694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F1 VILLAGE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6EBB8D0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C1DCC3E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AZUL/</w:t>
                        </w:r>
                      </w:p>
                      <w:p w14:paraId="4E3147B4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F1 VILLAGE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398B4DB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781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45F280D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AZUL/</w:t>
                        </w:r>
                      </w:p>
                      <w:p w14:paraId="7190432D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F1 VILLAGE</w:t>
                        </w:r>
                      </w:p>
                    </w:tc>
                  </w:tr>
                  <w:tr w:rsidR="006658F6" w:rsidRPr="006658F6" w14:paraId="6C017AE0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6354B7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14:paraId="459C731D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DF8EE70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1DFFC6D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8E3D536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  13:00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7775CF3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9359212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731946D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09:30 11:00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4181C46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6658F6" w14:paraId="67177C0B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FD3CE3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14:paraId="4B9B3B72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D445CF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BROZ RDZ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2AFD77B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EEA82C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  15:30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5A7876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RUMBEROS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7031B7E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D4281C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 13:00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B7949F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HELP</w:t>
                        </w:r>
                      </w:p>
                    </w:tc>
                  </w:tr>
                  <w:tr w:rsidR="006658F6" w:rsidRPr="006658F6" w14:paraId="4CAD84CF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AFEA0BE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  <w:p w14:paraId="65695E5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18:00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654BD6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BF28F5A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3724A5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  18:00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29B7D0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LEMARROY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217FB3C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D0E2582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  17:00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2C1B79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6658F6" w14:paraId="5087505D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7CCC853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62DEACC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A957B5C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3AA5DCE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9DD5219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AA34DA3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5E66E22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17:00  19:00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41BFB5F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MOOSE &amp; BEAR</w:t>
                        </w:r>
                      </w:p>
                    </w:tc>
                  </w:tr>
                  <w:tr w:rsidR="006658F6" w:rsidRPr="006658F6" w14:paraId="5E0E44BD" w14:textId="77777777">
                    <w:trPr>
                      <w:trHeight w:val="300"/>
                    </w:trPr>
                    <w:tc>
                      <w:tcPr>
                        <w:tcW w:w="2924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222EC5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AMARILLA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0D24077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CFFF42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AMARILLA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246CE6A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781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169AC92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ZONA AMARILLA</w:t>
                        </w:r>
                      </w:p>
                    </w:tc>
                  </w:tr>
                  <w:tr w:rsidR="006658F6" w:rsidRPr="006658F6" w14:paraId="2F42B243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46FEF7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14:paraId="3543464F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 13:00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0ED0B81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0DF46A7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0A65900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  13:00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8B110C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BDE13A3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1A4308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09:30  11:00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2E67C7E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6658F6" w14:paraId="377955B0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CBD7411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14:paraId="7B1A8973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 15:00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417FE1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MOOSE &amp; BEAR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77BC3F2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21903F7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  15:30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4B9E78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FIVE FINGERS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AF42D37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4776489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  13:00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3588F2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HEELS ON FIRE</w:t>
                        </w:r>
                      </w:p>
                    </w:tc>
                  </w:tr>
                  <w:tr w:rsidR="006658F6" w:rsidRPr="006658F6" w14:paraId="1BE5B324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4D91E73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</w:t>
                        </w:r>
                      </w:p>
                      <w:p w14:paraId="5871EFA0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19:00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602C2C4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2F6936C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882753E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  18:00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FD8B1A7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ALMANZA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7241D3F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F82E1F7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  18:00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B237FA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JORGE NAVA</w:t>
                        </w:r>
                      </w:p>
                    </w:tc>
                  </w:tr>
                  <w:tr w:rsidR="006658F6" w:rsidRPr="006658F6" w14:paraId="20F9ACE6" w14:textId="77777777">
                    <w:trPr>
                      <w:trHeight w:val="300"/>
                    </w:trPr>
                    <w:tc>
                      <w:tcPr>
                        <w:tcW w:w="2924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561634D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FORO SOL SUR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CF5B788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98EA250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FORO SOL SUR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FF5C2F6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781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245206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FORO SOL SUR</w:t>
                        </w:r>
                      </w:p>
                    </w:tc>
                  </w:tr>
                  <w:tr w:rsidR="006658F6" w:rsidRPr="006658F6" w14:paraId="36D5EDC2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56AA8F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14:paraId="07E16C3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E015B4F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518E407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6F0C3F9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 13:00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D9B02B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7EC42FD2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76B8978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  13:00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38595F1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6658F6" w14:paraId="692DCBB2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80EEF96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14:paraId="000A2B9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137922E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MAUMOCTEZUMA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BEFC361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68275174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  15:30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76CBAA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141D856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46152725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  17:30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48B905B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6658F6" w14:paraId="57B61382" w14:textId="77777777">
                    <w:trPr>
                      <w:trHeight w:val="300"/>
                    </w:trPr>
                    <w:tc>
                      <w:tcPr>
                        <w:tcW w:w="1380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1CEC674C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</w:t>
                        </w:r>
                      </w:p>
                      <w:p w14:paraId="34439D36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19:00</w:t>
                        </w:r>
                      </w:p>
                    </w:tc>
                    <w:tc>
                      <w:tcPr>
                        <w:tcW w:w="154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0F2E8DA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6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21DBAA92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032B5F6F" w14:textId="77777777"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 18:00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14:paraId="31F8E83D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4F22782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Times New Roman" w:eastAsia="Times New Roman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8E26B4F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Times New Roman" w:eastAsia="Times New Roman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13BA1AC" w14:textId="77777777"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Times New Roman" w:eastAsia="Times New Roman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</w:tr>
                </w:tbl>
                <w:p w14:paraId="7F173BC3" w14:textId="77777777" w:rsidR="006658F6" w:rsidRPr="006658F6" w:rsidRDefault="006658F6" w:rsidP="006658F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es-ES_tradnl" w:bidi="ar-SA"/>
                    </w:rPr>
                  </w:pPr>
                </w:p>
              </w:tc>
            </w:tr>
          </w:tbl>
          <w:p w14:paraId="33009BCF" w14:textId="77777777" w:rsidR="006658F6" w:rsidRPr="006658F6" w:rsidRDefault="006658F6" w:rsidP="006658F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bidi="ar-SA"/>
              </w:rPr>
            </w:pPr>
          </w:p>
        </w:tc>
      </w:tr>
    </w:tbl>
    <w:p w14:paraId="157FC6DF" w14:textId="7F0CA3EA" w:rsidR="00106D02" w:rsidRPr="006658F6" w:rsidRDefault="00106D02" w:rsidP="006658F6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</w:p>
    <w:p w14:paraId="61FD2476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F1F01D4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  <w:bookmarkStart w:id="0" w:name="_GoBack"/>
      <w:bookmarkEnd w:id="0"/>
    </w:p>
    <w:sectPr w:rsidR="00106D02" w:rsidSect="0080762F">
      <w:headerReference w:type="even" r:id="rId10"/>
      <w:headerReference w:type="default" r:id="rId11"/>
      <w:headerReference w:type="first" r:id="rId12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E3386" w14:textId="77777777" w:rsidR="00654B75" w:rsidRDefault="00654B75">
      <w:pPr>
        <w:spacing w:after="0" w:line="240" w:lineRule="auto"/>
      </w:pPr>
      <w:r>
        <w:separator/>
      </w:r>
    </w:p>
  </w:endnote>
  <w:endnote w:type="continuationSeparator" w:id="0">
    <w:p w14:paraId="4956C5DA" w14:textId="77777777" w:rsidR="00654B75" w:rsidRDefault="0065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D202E" w14:textId="77777777" w:rsidR="00654B75" w:rsidRDefault="00654B75">
      <w:pPr>
        <w:spacing w:after="0" w:line="240" w:lineRule="auto"/>
      </w:pPr>
      <w:r>
        <w:separator/>
      </w:r>
    </w:p>
  </w:footnote>
  <w:footnote w:type="continuationSeparator" w:id="0">
    <w:p w14:paraId="5DD10B80" w14:textId="77777777" w:rsidR="00654B75" w:rsidRDefault="00654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185DC3" w14:textId="77777777" w:rsidR="00654B75" w:rsidRDefault="006658F6">
    <w:pPr>
      <w:pStyle w:val="Header"/>
    </w:pPr>
    <w:r>
      <w:rPr>
        <w:noProof/>
      </w:rPr>
      <w:pict w14:anchorId="61235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64121" w14:textId="77777777" w:rsidR="00654B75" w:rsidRDefault="006658F6" w:rsidP="0080762F">
    <w:pPr>
      <w:pStyle w:val="Header"/>
      <w:jc w:val="both"/>
    </w:pPr>
    <w:r>
      <w:rPr>
        <w:noProof/>
      </w:rPr>
      <w:pict w14:anchorId="24D1B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8CC346" w14:textId="77777777" w:rsidR="00654B75" w:rsidRDefault="006658F6">
    <w:pPr>
      <w:pStyle w:val="Header"/>
    </w:pPr>
    <w:r>
      <w:rPr>
        <w:noProof/>
      </w:rPr>
      <w:pict w14:anchorId="1CD35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005E1"/>
    <w:rsid w:val="00020CD2"/>
    <w:rsid w:val="00033EB0"/>
    <w:rsid w:val="00053C27"/>
    <w:rsid w:val="000D0135"/>
    <w:rsid w:val="00106D02"/>
    <w:rsid w:val="00137C29"/>
    <w:rsid w:val="00157E66"/>
    <w:rsid w:val="00181177"/>
    <w:rsid w:val="00190A85"/>
    <w:rsid w:val="001934D5"/>
    <w:rsid w:val="001D28EE"/>
    <w:rsid w:val="001D58C9"/>
    <w:rsid w:val="001F6671"/>
    <w:rsid w:val="00235A02"/>
    <w:rsid w:val="00236B8E"/>
    <w:rsid w:val="0025169F"/>
    <w:rsid w:val="00264ABD"/>
    <w:rsid w:val="00264C5D"/>
    <w:rsid w:val="002941E2"/>
    <w:rsid w:val="002C535B"/>
    <w:rsid w:val="00375BE6"/>
    <w:rsid w:val="003E5BDA"/>
    <w:rsid w:val="00401403"/>
    <w:rsid w:val="0045756C"/>
    <w:rsid w:val="004D0EEA"/>
    <w:rsid w:val="004E56C5"/>
    <w:rsid w:val="0050071F"/>
    <w:rsid w:val="00530473"/>
    <w:rsid w:val="005665E1"/>
    <w:rsid w:val="00616DB2"/>
    <w:rsid w:val="00624246"/>
    <w:rsid w:val="00654B75"/>
    <w:rsid w:val="006658F6"/>
    <w:rsid w:val="006975E0"/>
    <w:rsid w:val="006A1F70"/>
    <w:rsid w:val="006A6836"/>
    <w:rsid w:val="006A6A4A"/>
    <w:rsid w:val="006C0A90"/>
    <w:rsid w:val="006C667C"/>
    <w:rsid w:val="006F1D1D"/>
    <w:rsid w:val="00715948"/>
    <w:rsid w:val="00722A34"/>
    <w:rsid w:val="00740752"/>
    <w:rsid w:val="00744303"/>
    <w:rsid w:val="007764CF"/>
    <w:rsid w:val="007C1D36"/>
    <w:rsid w:val="007E588E"/>
    <w:rsid w:val="007F1A28"/>
    <w:rsid w:val="0080762F"/>
    <w:rsid w:val="00853FDC"/>
    <w:rsid w:val="00890996"/>
    <w:rsid w:val="008B74DA"/>
    <w:rsid w:val="008F626C"/>
    <w:rsid w:val="009768D8"/>
    <w:rsid w:val="00980CA8"/>
    <w:rsid w:val="00995C21"/>
    <w:rsid w:val="00996D23"/>
    <w:rsid w:val="00A6212C"/>
    <w:rsid w:val="00AC6980"/>
    <w:rsid w:val="00B0259D"/>
    <w:rsid w:val="00B06F7C"/>
    <w:rsid w:val="00B14044"/>
    <w:rsid w:val="00B57283"/>
    <w:rsid w:val="00B960B4"/>
    <w:rsid w:val="00BB124F"/>
    <w:rsid w:val="00BC3196"/>
    <w:rsid w:val="00C11572"/>
    <w:rsid w:val="00C2219F"/>
    <w:rsid w:val="00CC7774"/>
    <w:rsid w:val="00CE0D29"/>
    <w:rsid w:val="00D34C78"/>
    <w:rsid w:val="00D47086"/>
    <w:rsid w:val="00D8332B"/>
    <w:rsid w:val="00D950DD"/>
    <w:rsid w:val="00E32ECA"/>
    <w:rsid w:val="00E83697"/>
    <w:rsid w:val="00EB2142"/>
    <w:rsid w:val="00ED308F"/>
    <w:rsid w:val="00EE347C"/>
    <w:rsid w:val="00F118BB"/>
    <w:rsid w:val="00F14708"/>
    <w:rsid w:val="00F632D7"/>
    <w:rsid w:val="00F8699D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5285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paragraph" w:customStyle="1" w:styleId="m-9105476182087567724bodya">
    <w:name w:val="m_-9105476182087567724bodya"/>
    <w:basedOn w:val="Normal"/>
    <w:rsid w:val="006658F6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paragraph" w:customStyle="1" w:styleId="m-9105476182087567724bodya">
    <w:name w:val="m_-9105476182087567724bodya"/>
    <w:basedOn w:val="Normal"/>
    <w:rsid w:val="006658F6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071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7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03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487</Words>
  <Characters>2779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patricia ramirez</cp:lastModifiedBy>
  <cp:revision>2</cp:revision>
  <cp:lastPrinted>2016-10-19T18:14:00Z</cp:lastPrinted>
  <dcterms:created xsi:type="dcterms:W3CDTF">2016-10-24T15:08:00Z</dcterms:created>
  <dcterms:modified xsi:type="dcterms:W3CDTF">2016-10-24T15:08:00Z</dcterms:modified>
</cp:coreProperties>
</file>