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F08" w:rsidRPr="00772791" w:rsidRDefault="009B2F08" w:rsidP="009B2F08">
      <w:pPr>
        <w:shd w:val="clear" w:color="auto" w:fill="FFFFFF"/>
        <w:spacing w:after="0" w:line="488" w:lineRule="atLeast"/>
        <w:jc w:val="right"/>
        <w:outlineLvl w:val="0"/>
        <w:rPr>
          <w:rFonts w:ascii="Arial" w:eastAsia="Times New Roman" w:hAnsi="Arial" w:cs="Arial"/>
          <w:bCs/>
          <w:i/>
          <w:color w:val="202020"/>
          <w:kern w:val="36"/>
          <w:sz w:val="39"/>
          <w:szCs w:val="39"/>
          <w:lang w:val="es-ES_tradnl" w:bidi="ar-SA"/>
        </w:rPr>
      </w:pPr>
      <w:r w:rsidRPr="00772791">
        <w:rPr>
          <w:rFonts w:ascii="Arial" w:eastAsia="Times New Roman" w:hAnsi="Arial" w:cs="Arial"/>
          <w:bCs/>
          <w:i/>
          <w:iCs/>
          <w:color w:val="202020"/>
          <w:kern w:val="36"/>
          <w:sz w:val="18"/>
          <w:szCs w:val="18"/>
          <w:lang w:val="es-ES_tradnl" w:bidi="ar-SA"/>
        </w:rPr>
        <w:t>Ciudad de México a 1 de noviembre de 2016.</w:t>
      </w:r>
    </w:p>
    <w:p w:rsidR="00375BE6" w:rsidRDefault="00375BE6"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rsidR="009B2F08" w:rsidRDefault="009B2F08"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rsidR="009B2F08" w:rsidRPr="00772791" w:rsidRDefault="009B2F08" w:rsidP="009B2F08">
      <w:pPr>
        <w:pStyle w:val="Heading4"/>
        <w:shd w:val="clear" w:color="auto" w:fill="FFFFFF"/>
        <w:spacing w:before="0" w:line="338" w:lineRule="atLeast"/>
        <w:jc w:val="center"/>
        <w:rPr>
          <w:rFonts w:ascii="Arial" w:eastAsia="Times New Roman" w:hAnsi="Arial" w:cs="Arial"/>
          <w:i w:val="0"/>
          <w:color w:val="202020"/>
        </w:rPr>
      </w:pPr>
      <w:r w:rsidRPr="00772791">
        <w:rPr>
          <w:rStyle w:val="Strong"/>
          <w:rFonts w:ascii="Arial" w:eastAsia="Times New Roman" w:hAnsi="Arial" w:cs="Arial"/>
          <w:b/>
          <w:bCs/>
          <w:i w:val="0"/>
          <w:color w:val="202020"/>
        </w:rPr>
        <w:t xml:space="preserve">La F1ESTA se </w:t>
      </w:r>
      <w:proofErr w:type="spellStart"/>
      <w:r w:rsidRPr="00772791">
        <w:rPr>
          <w:rStyle w:val="Strong"/>
          <w:rFonts w:ascii="Arial" w:eastAsia="Times New Roman" w:hAnsi="Arial" w:cs="Arial"/>
          <w:b/>
          <w:bCs/>
          <w:i w:val="0"/>
          <w:color w:val="202020"/>
        </w:rPr>
        <w:t>despide</w:t>
      </w:r>
      <w:proofErr w:type="spellEnd"/>
      <w:r w:rsidRPr="00772791">
        <w:rPr>
          <w:rStyle w:val="Strong"/>
          <w:rFonts w:ascii="Arial" w:eastAsia="Times New Roman" w:hAnsi="Arial" w:cs="Arial"/>
          <w:b/>
          <w:bCs/>
          <w:i w:val="0"/>
          <w:color w:val="202020"/>
        </w:rPr>
        <w:t xml:space="preserve"> con </w:t>
      </w:r>
      <w:proofErr w:type="spellStart"/>
      <w:r w:rsidRPr="00772791">
        <w:rPr>
          <w:rStyle w:val="Strong"/>
          <w:rFonts w:ascii="Arial" w:eastAsia="Times New Roman" w:hAnsi="Arial" w:cs="Arial"/>
          <w:b/>
          <w:bCs/>
          <w:i w:val="0"/>
          <w:color w:val="202020"/>
        </w:rPr>
        <w:t>Sorteo</w:t>
      </w:r>
      <w:proofErr w:type="spellEnd"/>
      <w:r w:rsidRPr="00772791">
        <w:rPr>
          <w:rStyle w:val="Strong"/>
          <w:rFonts w:ascii="Arial" w:eastAsia="Times New Roman" w:hAnsi="Arial" w:cs="Arial"/>
          <w:b/>
          <w:bCs/>
          <w:i w:val="0"/>
          <w:color w:val="202020"/>
        </w:rPr>
        <w:t xml:space="preserve"> Mayor de la </w:t>
      </w:r>
      <w:proofErr w:type="spellStart"/>
      <w:r w:rsidRPr="00772791">
        <w:rPr>
          <w:rStyle w:val="Strong"/>
          <w:rFonts w:ascii="Arial" w:eastAsia="Times New Roman" w:hAnsi="Arial" w:cs="Arial"/>
          <w:b/>
          <w:bCs/>
          <w:i w:val="0"/>
          <w:color w:val="202020"/>
        </w:rPr>
        <w:t>Lotería</w:t>
      </w:r>
      <w:proofErr w:type="spellEnd"/>
      <w:r w:rsidRPr="00772791">
        <w:rPr>
          <w:rStyle w:val="Strong"/>
          <w:rFonts w:ascii="Arial" w:eastAsia="Times New Roman" w:hAnsi="Arial" w:cs="Arial"/>
          <w:b/>
          <w:bCs/>
          <w:i w:val="0"/>
          <w:color w:val="202020"/>
        </w:rPr>
        <w:t xml:space="preserve"> </w:t>
      </w:r>
      <w:proofErr w:type="spellStart"/>
      <w:r w:rsidRPr="00772791">
        <w:rPr>
          <w:rStyle w:val="Strong"/>
          <w:rFonts w:ascii="Arial" w:eastAsia="Times New Roman" w:hAnsi="Arial" w:cs="Arial"/>
          <w:b/>
          <w:bCs/>
          <w:i w:val="0"/>
          <w:color w:val="202020"/>
        </w:rPr>
        <w:t>Nacional</w:t>
      </w:r>
      <w:proofErr w:type="spellEnd"/>
    </w:p>
    <w:p w:rsidR="009B2F08" w:rsidRPr="00772791" w:rsidRDefault="009B2F08" w:rsidP="009B2F08">
      <w:pPr>
        <w:shd w:val="clear" w:color="auto" w:fill="FFFFFF"/>
        <w:spacing w:after="0" w:line="240" w:lineRule="auto"/>
        <w:jc w:val="center"/>
        <w:rPr>
          <w:rFonts w:ascii="Arial" w:eastAsiaTheme="minorEastAsia" w:hAnsi="Arial" w:cs="Arial"/>
          <w:iCs/>
          <w:color w:val="000000"/>
          <w:lang w:val="es-ES_tradnl" w:bidi="ar-SA"/>
        </w:rPr>
      </w:pPr>
    </w:p>
    <w:p w:rsidR="009B2F08" w:rsidRDefault="009B2F08" w:rsidP="009B2F08">
      <w:pPr>
        <w:shd w:val="clear" w:color="auto" w:fill="FFFFFF"/>
        <w:spacing w:after="0" w:line="240" w:lineRule="auto"/>
        <w:jc w:val="center"/>
        <w:rPr>
          <w:rFonts w:ascii="Arial" w:eastAsiaTheme="minorEastAsia" w:hAnsi="Arial" w:cs="Arial"/>
          <w:iCs/>
          <w:color w:val="000000"/>
          <w:sz w:val="20"/>
          <w:szCs w:val="20"/>
          <w:lang w:val="es-ES_tradnl" w:bidi="ar-SA"/>
        </w:rPr>
      </w:pPr>
    </w:p>
    <w:tbl>
      <w:tblPr>
        <w:tblW w:w="5000" w:type="pct"/>
        <w:tblCellMar>
          <w:left w:w="0" w:type="dxa"/>
          <w:right w:w="0" w:type="dxa"/>
        </w:tblCellMar>
        <w:tblLook w:val="04A0" w:firstRow="1" w:lastRow="0" w:firstColumn="1" w:lastColumn="0" w:noHBand="0" w:noVBand="1"/>
      </w:tblPr>
      <w:tblGrid>
        <w:gridCol w:w="8838"/>
      </w:tblGrid>
      <w:tr w:rsidR="009B2F08" w:rsidRPr="00772791" w:rsidTr="009B2F08">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9B2F08" w:rsidRPr="00772791">
              <w:tc>
                <w:tcPr>
                  <w:tcW w:w="0" w:type="auto"/>
                  <w:tcMar>
                    <w:top w:w="0" w:type="dxa"/>
                    <w:left w:w="270" w:type="dxa"/>
                    <w:bottom w:w="135" w:type="dxa"/>
                    <w:right w:w="270" w:type="dxa"/>
                  </w:tcMar>
                  <w:hideMark/>
                </w:tcPr>
                <w:p w:rsidR="009B2F08" w:rsidRPr="00772791" w:rsidRDefault="009B2F08" w:rsidP="009B2F08">
                  <w:pPr>
                    <w:pStyle w:val="Heading4"/>
                    <w:keepNext w:val="0"/>
                    <w:keepLines w:val="0"/>
                    <w:numPr>
                      <w:ilvl w:val="0"/>
                      <w:numId w:val="2"/>
                    </w:numPr>
                    <w:spacing w:before="0" w:line="338" w:lineRule="atLeast"/>
                    <w:ind w:left="945"/>
                    <w:rPr>
                      <w:rFonts w:ascii="Helvetica" w:eastAsia="Times New Roman" w:hAnsi="Helvetica" w:cs="Times New Roman"/>
                      <w:b w:val="0"/>
                      <w:i w:val="0"/>
                      <w:color w:val="202020"/>
                      <w:sz w:val="20"/>
                      <w:szCs w:val="20"/>
                      <w:lang w:val="es-ES_tradnl"/>
                    </w:rPr>
                  </w:pPr>
                  <w:r w:rsidRPr="00772791">
                    <w:rPr>
                      <w:rStyle w:val="Emphasis"/>
                      <w:rFonts w:ascii="Arial" w:eastAsia="Times New Roman" w:hAnsi="Arial" w:cs="Arial"/>
                      <w:b w:val="0"/>
                      <w:color w:val="202020"/>
                      <w:sz w:val="20"/>
                      <w:szCs w:val="20"/>
                      <w:lang w:val="es-ES_tradnl"/>
                    </w:rPr>
                    <w:t>Celebran éxito del FORMULA 1 GRAN PREMIO DE MÉXICO 2016</w:t>
                  </w:r>
                  <w:r w:rsidRPr="00772791">
                    <w:rPr>
                      <w:rFonts w:ascii="Arial" w:eastAsia="Times New Roman" w:hAnsi="Arial" w:cs="Arial"/>
                      <w:b w:val="0"/>
                      <w:i w:val="0"/>
                      <w:color w:val="202020"/>
                      <w:sz w:val="20"/>
                      <w:szCs w:val="20"/>
                      <w:lang w:val="es-ES_tradnl"/>
                    </w:rPr>
                    <w:t>™</w:t>
                  </w:r>
                  <w:r w:rsidRPr="00772791">
                    <w:rPr>
                      <w:rStyle w:val="apple-converted-space"/>
                      <w:rFonts w:ascii="Arial" w:eastAsia="Times New Roman" w:hAnsi="Arial" w:cs="Arial"/>
                      <w:b w:val="0"/>
                      <w:i w:val="0"/>
                      <w:iCs w:val="0"/>
                      <w:color w:val="202020"/>
                      <w:sz w:val="20"/>
                      <w:szCs w:val="20"/>
                      <w:lang w:val="es-ES_tradnl"/>
                    </w:rPr>
                    <w:t> </w:t>
                  </w:r>
                  <w:r w:rsidRPr="00772791">
                    <w:rPr>
                      <w:rStyle w:val="Emphasis"/>
                      <w:rFonts w:ascii="Arial" w:eastAsia="Times New Roman" w:hAnsi="Arial" w:cs="Arial"/>
                      <w:b w:val="0"/>
                      <w:color w:val="202020"/>
                      <w:sz w:val="20"/>
                      <w:szCs w:val="20"/>
                      <w:lang w:val="es-ES_tradnl"/>
                    </w:rPr>
                    <w:t>con sorteo de billete conmemorativo.</w:t>
                  </w:r>
                </w:p>
                <w:p w:rsidR="009B2F08" w:rsidRPr="00772791" w:rsidRDefault="009B2F08" w:rsidP="009B2F08">
                  <w:pPr>
                    <w:pStyle w:val="Heading4"/>
                    <w:keepNext w:val="0"/>
                    <w:keepLines w:val="0"/>
                    <w:numPr>
                      <w:ilvl w:val="0"/>
                      <w:numId w:val="2"/>
                    </w:numPr>
                    <w:spacing w:before="0" w:line="338" w:lineRule="atLeast"/>
                    <w:ind w:left="945"/>
                    <w:rPr>
                      <w:rFonts w:ascii="Helvetica" w:eastAsia="Times New Roman" w:hAnsi="Helvetica" w:cs="Times New Roman"/>
                      <w:b w:val="0"/>
                      <w:i w:val="0"/>
                      <w:color w:val="202020"/>
                      <w:sz w:val="20"/>
                      <w:szCs w:val="20"/>
                      <w:lang w:val="es-ES_tradnl"/>
                    </w:rPr>
                  </w:pPr>
                  <w:r w:rsidRPr="00772791">
                    <w:rPr>
                      <w:rStyle w:val="Emphasis"/>
                      <w:rFonts w:ascii="Arial" w:eastAsia="Times New Roman" w:hAnsi="Arial" w:cs="Arial"/>
                      <w:b w:val="0"/>
                      <w:color w:val="202020"/>
                      <w:sz w:val="20"/>
                      <w:szCs w:val="20"/>
                      <w:lang w:val="es-ES_tradnl"/>
                    </w:rPr>
                    <w:t xml:space="preserve">El </w:t>
                  </w:r>
                  <w:proofErr w:type="spellStart"/>
                  <w:r w:rsidRPr="00772791">
                    <w:rPr>
                      <w:rStyle w:val="Emphasis"/>
                      <w:rFonts w:ascii="Arial" w:eastAsia="Times New Roman" w:hAnsi="Arial" w:cs="Arial"/>
                      <w:b w:val="0"/>
                      <w:color w:val="202020"/>
                      <w:sz w:val="20"/>
                      <w:szCs w:val="20"/>
                      <w:lang w:val="es-ES_tradnl"/>
                    </w:rPr>
                    <w:t>expiloto</w:t>
                  </w:r>
                  <w:proofErr w:type="spellEnd"/>
                  <w:r w:rsidRPr="00772791">
                    <w:rPr>
                      <w:rStyle w:val="Emphasis"/>
                      <w:rFonts w:ascii="Arial" w:eastAsia="Times New Roman" w:hAnsi="Arial" w:cs="Arial"/>
                      <w:b w:val="0"/>
                      <w:color w:val="202020"/>
                      <w:sz w:val="20"/>
                      <w:szCs w:val="20"/>
                      <w:lang w:val="es-ES_tradnl"/>
                    </w:rPr>
                    <w:t xml:space="preserve"> y embajador de la carrera de este año, Adrián Fernández, estuvo presente en el evento.</w:t>
                  </w:r>
                </w:p>
              </w:tc>
            </w:tr>
          </w:tbl>
          <w:p w:rsidR="009B2F08" w:rsidRPr="00772791" w:rsidRDefault="009B2F08">
            <w:pPr>
              <w:rPr>
                <w:rFonts w:ascii="Arial" w:eastAsia="Times New Roman" w:hAnsi="Arial" w:cs="Arial"/>
                <w:color w:val="222222"/>
                <w:sz w:val="20"/>
                <w:szCs w:val="20"/>
                <w:lang w:val="es-ES_tradnl"/>
              </w:rPr>
            </w:pPr>
          </w:p>
        </w:tc>
      </w:tr>
    </w:tbl>
    <w:p w:rsidR="009B2F08" w:rsidRPr="00772791" w:rsidRDefault="009B2F08" w:rsidP="009B2F08">
      <w:pPr>
        <w:rPr>
          <w:rFonts w:eastAsia="Times New Roman"/>
          <w:vanish/>
          <w:sz w:val="20"/>
          <w:szCs w:val="20"/>
          <w:lang w:val="es-ES_tradnl"/>
        </w:rPr>
      </w:pPr>
    </w:p>
    <w:tbl>
      <w:tblPr>
        <w:tblW w:w="5000" w:type="pct"/>
        <w:tblCellMar>
          <w:left w:w="0" w:type="dxa"/>
          <w:right w:w="0" w:type="dxa"/>
        </w:tblCellMar>
        <w:tblLook w:val="04A0" w:firstRow="1" w:lastRow="0" w:firstColumn="1" w:lastColumn="0" w:noHBand="0" w:noVBand="1"/>
      </w:tblPr>
      <w:tblGrid>
        <w:gridCol w:w="8838"/>
      </w:tblGrid>
      <w:tr w:rsidR="009B2F08" w:rsidRPr="00772791" w:rsidTr="009B2F08">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9B2F08" w:rsidRPr="00772791">
              <w:tc>
                <w:tcPr>
                  <w:tcW w:w="0" w:type="auto"/>
                  <w:tcMar>
                    <w:top w:w="0" w:type="dxa"/>
                    <w:left w:w="270" w:type="dxa"/>
                    <w:bottom w:w="135" w:type="dxa"/>
                    <w:right w:w="270" w:type="dxa"/>
                  </w:tcMar>
                  <w:hideMark/>
                </w:tcPr>
                <w:p w:rsidR="009B2F08" w:rsidRDefault="009B2F08">
                  <w:pPr>
                    <w:pStyle w:val="Heading4"/>
                    <w:spacing w:before="0" w:line="338" w:lineRule="atLeast"/>
                    <w:jc w:val="both"/>
                    <w:rPr>
                      <w:rFonts w:ascii="Arial" w:eastAsia="Times New Roman" w:hAnsi="Arial" w:cs="Arial"/>
                      <w:b w:val="0"/>
                      <w:i w:val="0"/>
                      <w:color w:val="202020"/>
                      <w:sz w:val="20"/>
                      <w:szCs w:val="20"/>
                      <w:lang w:val="es-ES_tradnl"/>
                    </w:rPr>
                  </w:pPr>
                  <w:r w:rsidRPr="00772791">
                    <w:rPr>
                      <w:rFonts w:ascii="Arial" w:eastAsia="Times New Roman" w:hAnsi="Arial" w:cs="Arial"/>
                      <w:b w:val="0"/>
                      <w:i w:val="0"/>
                      <w:color w:val="202020"/>
                      <w:sz w:val="20"/>
                      <w:szCs w:val="20"/>
                      <w:lang w:val="es-ES_tradnl"/>
                    </w:rPr>
                    <w:t>En conmemoración al éxito alcanzado durante la segunda edición del FORMULA 1 GRAN PREMIO DE MÉXICO™, los promotores del evento en asociación con la Lotería Nacional realizaron el</w:t>
                  </w:r>
                  <w:r w:rsidRPr="00772791">
                    <w:rPr>
                      <w:rStyle w:val="apple-converted-space"/>
                      <w:rFonts w:ascii="Arial" w:eastAsia="Times New Roman" w:hAnsi="Arial" w:cs="Arial"/>
                      <w:b w:val="0"/>
                      <w:i w:val="0"/>
                      <w:color w:val="202020"/>
                      <w:sz w:val="20"/>
                      <w:szCs w:val="20"/>
                      <w:lang w:val="es-ES_tradnl"/>
                    </w:rPr>
                    <w:t> </w:t>
                  </w:r>
                  <w:r w:rsidRPr="00772791">
                    <w:rPr>
                      <w:rStyle w:val="Strong"/>
                      <w:rFonts w:ascii="Arial" w:eastAsia="Times New Roman" w:hAnsi="Arial" w:cs="Arial"/>
                      <w:bCs/>
                      <w:i w:val="0"/>
                      <w:color w:val="202020"/>
                      <w:sz w:val="20"/>
                      <w:szCs w:val="20"/>
                      <w:lang w:val="es-ES_tradnl"/>
                    </w:rPr>
                    <w:t>Sorteo Mayor No. 3605</w:t>
                  </w:r>
                  <w:r w:rsidRPr="00772791">
                    <w:rPr>
                      <w:rStyle w:val="apple-converted-space"/>
                      <w:rFonts w:ascii="Arial" w:eastAsia="Times New Roman" w:hAnsi="Arial" w:cs="Arial"/>
                      <w:b w:val="0"/>
                      <w:i w:val="0"/>
                      <w:color w:val="202020"/>
                      <w:sz w:val="20"/>
                      <w:szCs w:val="20"/>
                      <w:lang w:val="es-ES_tradnl"/>
                    </w:rPr>
                    <w:t> </w:t>
                  </w:r>
                  <w:r w:rsidRPr="00772791">
                    <w:rPr>
                      <w:rFonts w:ascii="Arial" w:eastAsia="Times New Roman" w:hAnsi="Arial" w:cs="Arial"/>
                      <w:b w:val="0"/>
                      <w:i w:val="0"/>
                      <w:color w:val="202020"/>
                      <w:sz w:val="20"/>
                      <w:szCs w:val="20"/>
                      <w:lang w:val="es-ES_tradnl"/>
                    </w:rPr>
                    <w:t>con $54 millones de pesos en premios y reintegros en 3 series – cuyos billetes edición especial estuvieron ilustrados por el póster del evento.</w:t>
                  </w:r>
                </w:p>
                <w:p w:rsidR="00772791" w:rsidRDefault="00772791" w:rsidP="00772791">
                  <w:pPr>
                    <w:rPr>
                      <w:lang w:val="es-ES_tradnl"/>
                    </w:rPr>
                  </w:pPr>
                </w:p>
                <w:p w:rsidR="00772791" w:rsidRPr="00772791" w:rsidRDefault="00772791" w:rsidP="00772791">
                  <w:pPr>
                    <w:rPr>
                      <w:lang w:val="es-ES_tradnl"/>
                    </w:rPr>
                  </w:pPr>
                  <w:r>
                    <w:rPr>
                      <w:noProof/>
                      <w:lang w:bidi="ar-SA"/>
                    </w:rPr>
                    <w:drawing>
                      <wp:inline distT="0" distB="0" distL="0" distR="0">
                        <wp:extent cx="5612130" cy="333248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8">
                                  <a:extLst>
                                    <a:ext uri="{28A0092B-C50C-407E-A947-70E740481C1C}">
                                      <a14:useLocalDpi xmlns:a14="http://schemas.microsoft.com/office/drawing/2010/main" val="0"/>
                                    </a:ext>
                                  </a:extLst>
                                </a:blip>
                                <a:stretch>
                                  <a:fillRect/>
                                </a:stretch>
                              </pic:blipFill>
                              <pic:spPr>
                                <a:xfrm>
                                  <a:off x="0" y="0"/>
                                  <a:ext cx="5612130" cy="3332480"/>
                                </a:xfrm>
                                <a:prstGeom prst="rect">
                                  <a:avLst/>
                                </a:prstGeom>
                              </pic:spPr>
                            </pic:pic>
                          </a:graphicData>
                        </a:graphic>
                      </wp:inline>
                    </w:drawing>
                  </w:r>
                </w:p>
              </w:tc>
            </w:tr>
          </w:tbl>
          <w:p w:rsidR="009B2F08" w:rsidRPr="00772791" w:rsidRDefault="009B2F08">
            <w:pPr>
              <w:rPr>
                <w:rFonts w:ascii="Arial" w:eastAsia="Times New Roman" w:hAnsi="Arial" w:cs="Arial"/>
                <w:color w:val="222222"/>
                <w:sz w:val="20"/>
                <w:szCs w:val="20"/>
                <w:lang w:val="es-ES_tradnl"/>
              </w:rPr>
            </w:pPr>
          </w:p>
        </w:tc>
        <w:bookmarkStart w:id="0" w:name="_GoBack"/>
        <w:bookmarkEnd w:id="0"/>
      </w:tr>
    </w:tbl>
    <w:p w:rsidR="009B2F08" w:rsidRPr="00772791" w:rsidRDefault="009B2F08" w:rsidP="009B2F08">
      <w:pPr>
        <w:shd w:val="clear" w:color="auto" w:fill="FFFFFF"/>
        <w:spacing w:after="0" w:line="240" w:lineRule="auto"/>
        <w:rPr>
          <w:rFonts w:ascii="Arial" w:eastAsiaTheme="minorEastAsia" w:hAnsi="Arial" w:cs="Arial"/>
          <w:iCs/>
          <w:color w:val="000000"/>
          <w:sz w:val="20"/>
          <w:szCs w:val="20"/>
          <w:lang w:val="es-ES_tradnl" w:bidi="ar-SA"/>
        </w:rPr>
      </w:pPr>
    </w:p>
    <w:p w:rsidR="009B2F08" w:rsidRPr="00772791" w:rsidRDefault="009B2F08" w:rsidP="009B2F08">
      <w:pPr>
        <w:pStyle w:val="Heading4"/>
        <w:shd w:val="clear" w:color="auto" w:fill="FFFFFF"/>
        <w:spacing w:before="0" w:line="338" w:lineRule="atLeast"/>
        <w:jc w:val="both"/>
        <w:rPr>
          <w:rFonts w:ascii="Helvetica" w:eastAsia="Times New Roman" w:hAnsi="Helvetica" w:cs="Times New Roman"/>
          <w:b w:val="0"/>
          <w:i w:val="0"/>
          <w:color w:val="202020"/>
          <w:sz w:val="20"/>
          <w:szCs w:val="20"/>
          <w:lang w:val="es-ES_tradnl"/>
        </w:rPr>
      </w:pPr>
      <w:r w:rsidRPr="00772791">
        <w:rPr>
          <w:rFonts w:ascii="Arial" w:eastAsia="Times New Roman" w:hAnsi="Arial" w:cs="Arial"/>
          <w:b w:val="0"/>
          <w:i w:val="0"/>
          <w:color w:val="202020"/>
          <w:sz w:val="20"/>
          <w:szCs w:val="20"/>
          <w:lang w:val="es-ES_tradnl"/>
        </w:rPr>
        <w:lastRenderedPageBreak/>
        <w:t>El Director General del FORMULA 1 GRAN PREMIO DE M</w:t>
      </w:r>
      <w:r w:rsidR="00772791">
        <w:rPr>
          <w:rFonts w:ascii="Arial" w:eastAsia="Times New Roman" w:hAnsi="Arial" w:cs="Arial"/>
          <w:b w:val="0"/>
          <w:i w:val="0"/>
          <w:color w:val="202020"/>
          <w:sz w:val="20"/>
          <w:szCs w:val="20"/>
          <w:lang w:val="es-ES_tradnl"/>
        </w:rPr>
        <w:t xml:space="preserve">ÉXICO™, Federico González </w:t>
      </w:r>
      <w:proofErr w:type="spellStart"/>
      <w:r w:rsidR="00772791">
        <w:rPr>
          <w:rFonts w:ascii="Arial" w:eastAsia="Times New Roman" w:hAnsi="Arial" w:cs="Arial"/>
          <w:b w:val="0"/>
          <w:i w:val="0"/>
          <w:color w:val="202020"/>
          <w:sz w:val="20"/>
          <w:szCs w:val="20"/>
          <w:lang w:val="es-ES_tradnl"/>
        </w:rPr>
        <w:t>Compeó</w:t>
      </w:r>
      <w:r w:rsidRPr="00772791">
        <w:rPr>
          <w:rFonts w:ascii="Arial" w:eastAsia="Times New Roman" w:hAnsi="Arial" w:cs="Arial"/>
          <w:b w:val="0"/>
          <w:i w:val="0"/>
          <w:color w:val="202020"/>
          <w:sz w:val="20"/>
          <w:szCs w:val="20"/>
          <w:lang w:val="es-ES_tradnl"/>
        </w:rPr>
        <w:t>n</w:t>
      </w:r>
      <w:proofErr w:type="spellEnd"/>
      <w:r w:rsidRPr="00772791">
        <w:rPr>
          <w:rFonts w:ascii="Arial" w:eastAsia="Times New Roman" w:hAnsi="Arial" w:cs="Arial"/>
          <w:b w:val="0"/>
          <w:i w:val="0"/>
          <w:color w:val="202020"/>
          <w:sz w:val="20"/>
          <w:szCs w:val="20"/>
          <w:lang w:val="es-ES_tradnl"/>
        </w:rPr>
        <w:t xml:space="preserve">, y el Director de Comercialización de la Lotería Nacional, Javier Bolaños Cacho Martínez, encabezaron la ceremonia en la que además se contó con la presencia del </w:t>
      </w:r>
      <w:proofErr w:type="spellStart"/>
      <w:r w:rsidRPr="00772791">
        <w:rPr>
          <w:rFonts w:ascii="Arial" w:eastAsia="Times New Roman" w:hAnsi="Arial" w:cs="Arial"/>
          <w:b w:val="0"/>
          <w:i w:val="0"/>
          <w:color w:val="202020"/>
          <w:sz w:val="20"/>
          <w:szCs w:val="20"/>
          <w:lang w:val="es-ES_tradnl"/>
        </w:rPr>
        <w:t>expiloto</w:t>
      </w:r>
      <w:proofErr w:type="spellEnd"/>
      <w:r w:rsidRPr="00772791">
        <w:rPr>
          <w:rFonts w:ascii="Arial" w:eastAsia="Times New Roman" w:hAnsi="Arial" w:cs="Arial"/>
          <w:b w:val="0"/>
          <w:i w:val="0"/>
          <w:color w:val="202020"/>
          <w:sz w:val="20"/>
          <w:szCs w:val="20"/>
          <w:lang w:val="es-ES_tradnl"/>
        </w:rPr>
        <w:t xml:space="preserve"> mexicano y embajador de la carrera, Adrián Fernández, quien fungió como testigo de la develación del Sorteo.</w:t>
      </w:r>
    </w:p>
    <w:p w:rsidR="009B2F08" w:rsidRPr="00772791" w:rsidRDefault="009B2F08" w:rsidP="009B2F08">
      <w:pPr>
        <w:shd w:val="clear" w:color="auto" w:fill="FFFFFF"/>
        <w:spacing w:after="0" w:line="240" w:lineRule="auto"/>
        <w:rPr>
          <w:rFonts w:ascii="Arial" w:eastAsiaTheme="minorEastAsia" w:hAnsi="Arial" w:cs="Arial"/>
          <w:iCs/>
          <w:color w:val="000000"/>
          <w:sz w:val="20"/>
          <w:szCs w:val="20"/>
          <w:lang w:val="es-ES_tradnl" w:bidi="ar-SA"/>
        </w:rPr>
      </w:pPr>
    </w:p>
    <w:p w:rsidR="009B2F08" w:rsidRPr="00772791" w:rsidRDefault="009B2F08" w:rsidP="009B2F08">
      <w:pPr>
        <w:pStyle w:val="Heading4"/>
        <w:shd w:val="clear" w:color="auto" w:fill="FFFFFF"/>
        <w:spacing w:before="0" w:line="338" w:lineRule="atLeast"/>
        <w:jc w:val="both"/>
        <w:rPr>
          <w:rFonts w:ascii="Helvetica" w:eastAsia="Times New Roman" w:hAnsi="Helvetica" w:cs="Times New Roman"/>
          <w:b w:val="0"/>
          <w:i w:val="0"/>
          <w:color w:val="202020"/>
          <w:sz w:val="20"/>
          <w:szCs w:val="20"/>
          <w:lang w:val="es-ES_tradnl"/>
        </w:rPr>
      </w:pPr>
      <w:r w:rsidRPr="00772791">
        <w:rPr>
          <w:rFonts w:ascii="Arial" w:eastAsia="Times New Roman" w:hAnsi="Arial" w:cs="Arial"/>
          <w:b w:val="0"/>
          <w:i w:val="0"/>
          <w:color w:val="202020"/>
          <w:sz w:val="20"/>
          <w:szCs w:val="20"/>
          <w:lang w:val="es-ES_tradnl"/>
        </w:rPr>
        <w:t xml:space="preserve">Durante el </w:t>
      </w:r>
      <w:r w:rsidR="00772791">
        <w:rPr>
          <w:rFonts w:ascii="Arial" w:eastAsia="Times New Roman" w:hAnsi="Arial" w:cs="Arial"/>
          <w:b w:val="0"/>
          <w:i w:val="0"/>
          <w:color w:val="202020"/>
          <w:sz w:val="20"/>
          <w:szCs w:val="20"/>
          <w:lang w:val="es-ES_tradnl"/>
        </w:rPr>
        <w:t xml:space="preserve">evento, Federico González </w:t>
      </w:r>
      <w:proofErr w:type="spellStart"/>
      <w:r w:rsidR="00772791">
        <w:rPr>
          <w:rFonts w:ascii="Arial" w:eastAsia="Times New Roman" w:hAnsi="Arial" w:cs="Arial"/>
          <w:b w:val="0"/>
          <w:i w:val="0"/>
          <w:color w:val="202020"/>
          <w:sz w:val="20"/>
          <w:szCs w:val="20"/>
          <w:lang w:val="es-ES_tradnl"/>
        </w:rPr>
        <w:t>Compeó</w:t>
      </w:r>
      <w:r w:rsidRPr="00772791">
        <w:rPr>
          <w:rFonts w:ascii="Arial" w:eastAsia="Times New Roman" w:hAnsi="Arial" w:cs="Arial"/>
          <w:b w:val="0"/>
          <w:i w:val="0"/>
          <w:color w:val="202020"/>
          <w:sz w:val="20"/>
          <w:szCs w:val="20"/>
          <w:lang w:val="es-ES_tradnl"/>
        </w:rPr>
        <w:t>n</w:t>
      </w:r>
      <w:proofErr w:type="spellEnd"/>
      <w:r w:rsidRPr="00772791">
        <w:rPr>
          <w:rFonts w:ascii="Arial" w:eastAsia="Times New Roman" w:hAnsi="Arial" w:cs="Arial"/>
          <w:b w:val="0"/>
          <w:i w:val="0"/>
          <w:color w:val="202020"/>
          <w:sz w:val="20"/>
          <w:szCs w:val="20"/>
          <w:lang w:val="es-ES_tradnl"/>
        </w:rPr>
        <w:t xml:space="preserve"> destacó el éxito del FORMULA 1 GRAN PREMIO DE MÉXICO 2016™ al que asistieron 339,967 personas a lo largo del fin de semana luego de que se vendiera la totalidad de boletos. Además, comentó que “nuestra F1ESTA nuevamente dejó muy contenta a la gente de la máxima categoría del automovilismo gracias a la calidez y energía de la afición que una vez más fue el elemento que brindó un sazón especial al fin de semana”.</w:t>
      </w:r>
    </w:p>
    <w:p w:rsidR="009B2F08" w:rsidRDefault="009B2F08" w:rsidP="009B2F08">
      <w:pPr>
        <w:shd w:val="clear" w:color="auto" w:fill="FFFFFF"/>
        <w:spacing w:after="0" w:line="240" w:lineRule="auto"/>
        <w:rPr>
          <w:rFonts w:ascii="Arial" w:eastAsiaTheme="minorEastAsia" w:hAnsi="Arial" w:cs="Arial"/>
          <w:iCs/>
          <w:color w:val="000000"/>
          <w:sz w:val="20"/>
          <w:szCs w:val="20"/>
          <w:lang w:val="es-ES_tradnl" w:bidi="ar-SA"/>
        </w:rPr>
      </w:pPr>
    </w:p>
    <w:p w:rsidR="00772791" w:rsidRPr="00772791" w:rsidRDefault="00772791" w:rsidP="009B2F08">
      <w:pPr>
        <w:shd w:val="clear" w:color="auto" w:fill="FFFFFF"/>
        <w:spacing w:after="0" w:line="240" w:lineRule="auto"/>
        <w:rPr>
          <w:rFonts w:ascii="Arial" w:eastAsiaTheme="minorEastAsia" w:hAnsi="Arial" w:cs="Arial"/>
          <w:iCs/>
          <w:color w:val="000000"/>
          <w:sz w:val="20"/>
          <w:szCs w:val="20"/>
          <w:lang w:val="es-ES_tradnl" w:bidi="ar-SA"/>
        </w:rPr>
      </w:pPr>
      <w:r>
        <w:rPr>
          <w:rFonts w:ascii="Arial" w:eastAsiaTheme="minorEastAsia" w:hAnsi="Arial" w:cs="Arial"/>
          <w:iCs/>
          <w:noProof/>
          <w:color w:val="000000"/>
          <w:sz w:val="20"/>
          <w:szCs w:val="20"/>
          <w:lang w:bidi="ar-SA"/>
        </w:rPr>
        <w:drawing>
          <wp:inline distT="0" distB="0" distL="0" distR="0">
            <wp:extent cx="5612130" cy="315658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9B2F08" w:rsidRPr="00772791" w:rsidRDefault="009B2F08" w:rsidP="009B2F08">
      <w:pPr>
        <w:shd w:val="clear" w:color="auto" w:fill="FFFFFF"/>
        <w:spacing w:after="0" w:line="240" w:lineRule="auto"/>
        <w:rPr>
          <w:rFonts w:ascii="Arial" w:eastAsiaTheme="minorEastAsia" w:hAnsi="Arial" w:cs="Arial"/>
          <w:iCs/>
          <w:color w:val="000000"/>
          <w:sz w:val="20"/>
          <w:szCs w:val="20"/>
          <w:lang w:val="es-ES_tradnl" w:bidi="ar-SA"/>
        </w:rPr>
      </w:pPr>
    </w:p>
    <w:p w:rsidR="009B2F08" w:rsidRPr="00772791" w:rsidRDefault="009B2F08" w:rsidP="009B2F08">
      <w:pPr>
        <w:pStyle w:val="Heading4"/>
        <w:shd w:val="clear" w:color="auto" w:fill="FFFFFF"/>
        <w:spacing w:before="0" w:line="338" w:lineRule="atLeast"/>
        <w:jc w:val="both"/>
        <w:rPr>
          <w:rFonts w:ascii="Helvetica" w:eastAsia="Times New Roman" w:hAnsi="Helvetica" w:cs="Times New Roman"/>
          <w:b w:val="0"/>
          <w:i w:val="0"/>
          <w:color w:val="202020"/>
          <w:sz w:val="20"/>
          <w:szCs w:val="20"/>
          <w:lang w:val="es-ES_tradnl"/>
        </w:rPr>
      </w:pPr>
      <w:r w:rsidRPr="00772791">
        <w:rPr>
          <w:rFonts w:ascii="Arial" w:eastAsia="Times New Roman" w:hAnsi="Arial" w:cs="Arial"/>
          <w:b w:val="0"/>
          <w:i w:val="0"/>
          <w:color w:val="202020"/>
          <w:sz w:val="20"/>
          <w:szCs w:val="20"/>
          <w:lang w:val="es-ES_tradnl"/>
        </w:rPr>
        <w:t>Adicionalmente, aprovechó la ocasión para agradecer la participación de la Lotería Nacional que estuvo presente en el Autódromo Hermanos Rodríguez con diferentes puntos de venta en los que los asistentes pudieron adquirir sus billetes para el sorteo.</w:t>
      </w:r>
    </w:p>
    <w:p w:rsidR="009B2F08" w:rsidRPr="00772791" w:rsidRDefault="009B2F08" w:rsidP="009B2F08">
      <w:pPr>
        <w:shd w:val="clear" w:color="auto" w:fill="FFFFFF"/>
        <w:spacing w:after="0" w:line="240" w:lineRule="auto"/>
        <w:rPr>
          <w:rFonts w:ascii="Arial" w:eastAsiaTheme="minorEastAsia" w:hAnsi="Arial" w:cs="Arial"/>
          <w:iCs/>
          <w:color w:val="000000"/>
          <w:sz w:val="20"/>
          <w:szCs w:val="20"/>
          <w:lang w:val="es-ES_tradnl" w:bidi="ar-SA"/>
        </w:rPr>
      </w:pPr>
    </w:p>
    <w:p w:rsidR="009B2F08" w:rsidRPr="00772791" w:rsidRDefault="009B2F08" w:rsidP="009B2F08">
      <w:pPr>
        <w:pStyle w:val="Heading4"/>
        <w:shd w:val="clear" w:color="auto" w:fill="FFFFFF"/>
        <w:spacing w:before="0" w:line="338" w:lineRule="atLeast"/>
        <w:jc w:val="both"/>
        <w:rPr>
          <w:rFonts w:ascii="Helvetica" w:eastAsia="Times New Roman" w:hAnsi="Helvetica" w:cs="Times New Roman"/>
          <w:b w:val="0"/>
          <w:i w:val="0"/>
          <w:color w:val="202020"/>
          <w:sz w:val="20"/>
          <w:szCs w:val="20"/>
          <w:lang w:val="es-ES_tradnl"/>
        </w:rPr>
      </w:pPr>
      <w:r w:rsidRPr="00772791">
        <w:rPr>
          <w:rFonts w:ascii="Arial" w:eastAsia="Times New Roman" w:hAnsi="Arial" w:cs="Arial"/>
          <w:b w:val="0"/>
          <w:i w:val="0"/>
          <w:color w:val="202020"/>
          <w:sz w:val="20"/>
          <w:szCs w:val="20"/>
          <w:lang w:val="es-ES_tradnl"/>
        </w:rPr>
        <w:lastRenderedPageBreak/>
        <w:t>Por su parte, Javier Bolaños Cacho Martínez, Director de Comercialización de la Lotería Nacional, reconoció que resaltó el éxito del FORMULA 1 GRAN PREMIO DE MÉXICO 2016™ a través del que nuevamente se logró poner a México en los ojos del mundo.</w:t>
      </w:r>
      <w:r w:rsidRPr="00772791">
        <w:rPr>
          <w:rFonts w:ascii="Arial" w:eastAsia="Times New Roman" w:hAnsi="Arial" w:cs="Arial"/>
          <w:b w:val="0"/>
          <w:i w:val="0"/>
          <w:color w:val="202020"/>
          <w:sz w:val="20"/>
          <w:szCs w:val="20"/>
          <w:lang w:val="es-ES_tradnl"/>
        </w:rPr>
        <w:br/>
        <w:t> </w:t>
      </w:r>
    </w:p>
    <w:p w:rsidR="009B2F08" w:rsidRPr="00772791" w:rsidRDefault="009B2F08" w:rsidP="009B2F08">
      <w:pPr>
        <w:pStyle w:val="Heading4"/>
        <w:shd w:val="clear" w:color="auto" w:fill="FFFFFF"/>
        <w:spacing w:before="0" w:line="338" w:lineRule="atLeast"/>
        <w:jc w:val="both"/>
        <w:rPr>
          <w:rFonts w:ascii="Helvetica" w:eastAsia="Times New Roman" w:hAnsi="Helvetica" w:cs="Times New Roman"/>
          <w:b w:val="0"/>
          <w:i w:val="0"/>
          <w:color w:val="202020"/>
          <w:sz w:val="20"/>
          <w:szCs w:val="20"/>
          <w:lang w:val="es-ES_tradnl"/>
        </w:rPr>
      </w:pPr>
      <w:r w:rsidRPr="00772791">
        <w:rPr>
          <w:rFonts w:ascii="Arial" w:eastAsia="Times New Roman" w:hAnsi="Arial" w:cs="Arial"/>
          <w:b w:val="0"/>
          <w:i w:val="0"/>
          <w:color w:val="202020"/>
          <w:sz w:val="20"/>
          <w:szCs w:val="20"/>
          <w:lang w:val="es-ES_tradnl"/>
        </w:rPr>
        <w:t>El Sorteo Mayor No. 3605, contó con un principal ganador que se llevó un premio por la cantidad de $18 millones de pesos siendo el billete 32918; un segundo premio por $1.5 millones de pesos tamb</w:t>
      </w:r>
      <w:r w:rsidR="00772791">
        <w:rPr>
          <w:rFonts w:ascii="Arial" w:eastAsia="Times New Roman" w:hAnsi="Arial" w:cs="Arial"/>
          <w:b w:val="0"/>
          <w:i w:val="0"/>
          <w:color w:val="202020"/>
          <w:sz w:val="20"/>
          <w:szCs w:val="20"/>
          <w:lang w:val="es-ES_tradnl"/>
        </w:rPr>
        <w:t>i</w:t>
      </w:r>
      <w:r w:rsidRPr="00772791">
        <w:rPr>
          <w:rFonts w:ascii="Arial" w:eastAsia="Times New Roman" w:hAnsi="Arial" w:cs="Arial"/>
          <w:b w:val="0"/>
          <w:i w:val="0"/>
          <w:color w:val="202020"/>
          <w:sz w:val="20"/>
          <w:szCs w:val="20"/>
          <w:lang w:val="es-ES_tradnl"/>
        </w:rPr>
        <w:t>én fue repartido hoy, al igual que un tercero por $750,000. En total se repartirán 18,760 premios.</w:t>
      </w:r>
    </w:p>
    <w:p w:rsidR="009B2F08" w:rsidRPr="00772791" w:rsidRDefault="009B2F08" w:rsidP="009B2F08">
      <w:pPr>
        <w:shd w:val="clear" w:color="auto" w:fill="FFFFFF"/>
        <w:spacing w:after="0" w:line="240" w:lineRule="auto"/>
        <w:rPr>
          <w:rFonts w:ascii="Arial" w:eastAsiaTheme="minorEastAsia" w:hAnsi="Arial" w:cs="Arial"/>
          <w:iCs/>
          <w:color w:val="000000"/>
          <w:sz w:val="20"/>
          <w:szCs w:val="20"/>
          <w:lang w:val="es-ES_tradnl" w:bidi="ar-SA"/>
        </w:rPr>
      </w:pPr>
    </w:p>
    <w:p w:rsidR="00772791" w:rsidRPr="00772791" w:rsidRDefault="00772791" w:rsidP="00772791">
      <w:pPr>
        <w:pStyle w:val="Heading4"/>
        <w:shd w:val="clear" w:color="auto" w:fill="FFFFFF"/>
        <w:spacing w:before="0" w:line="338" w:lineRule="atLeast"/>
        <w:rPr>
          <w:rFonts w:ascii="Helvetica" w:eastAsia="Times New Roman" w:hAnsi="Helvetica" w:cs="Times New Roman"/>
          <w:b w:val="0"/>
          <w:i w:val="0"/>
          <w:color w:val="202020"/>
          <w:sz w:val="20"/>
          <w:szCs w:val="20"/>
          <w:lang w:val="es-ES_tradnl"/>
        </w:rPr>
      </w:pPr>
      <w:r w:rsidRPr="00772791">
        <w:rPr>
          <w:rFonts w:ascii="Arial" w:eastAsia="Times New Roman" w:hAnsi="Arial" w:cs="Arial"/>
          <w:b w:val="0"/>
          <w:i w:val="0"/>
          <w:color w:val="202020"/>
          <w:sz w:val="20"/>
          <w:szCs w:val="20"/>
          <w:lang w:val="es-ES_tradnl"/>
        </w:rPr>
        <w:t xml:space="preserve">Al finalizar el sorteo se realizó un </w:t>
      </w:r>
      <w:proofErr w:type="spellStart"/>
      <w:r w:rsidRPr="00772791">
        <w:rPr>
          <w:rFonts w:ascii="Arial" w:eastAsia="Times New Roman" w:hAnsi="Arial" w:cs="Arial"/>
          <w:b w:val="0"/>
          <w:i w:val="0"/>
          <w:color w:val="202020"/>
          <w:sz w:val="20"/>
          <w:szCs w:val="20"/>
          <w:lang w:val="es-ES_tradnl"/>
        </w:rPr>
        <w:t>cocktail</w:t>
      </w:r>
      <w:proofErr w:type="spellEnd"/>
      <w:r w:rsidRPr="00772791">
        <w:rPr>
          <w:rFonts w:ascii="Arial" w:eastAsia="Times New Roman" w:hAnsi="Arial" w:cs="Arial"/>
          <w:b w:val="0"/>
          <w:i w:val="0"/>
          <w:color w:val="202020"/>
          <w:sz w:val="20"/>
          <w:szCs w:val="20"/>
          <w:lang w:val="es-ES_tradnl"/>
        </w:rPr>
        <w:t xml:space="preserve"> que fue patrocinado por </w:t>
      </w:r>
      <w:proofErr w:type="spellStart"/>
      <w:r w:rsidRPr="00772791">
        <w:rPr>
          <w:rFonts w:ascii="Arial" w:eastAsia="Times New Roman" w:hAnsi="Arial" w:cs="Arial"/>
          <w:b w:val="0"/>
          <w:i w:val="0"/>
          <w:color w:val="202020"/>
          <w:sz w:val="20"/>
          <w:szCs w:val="20"/>
          <w:lang w:val="es-ES_tradnl"/>
        </w:rPr>
        <w:t>Chandon</w:t>
      </w:r>
      <w:proofErr w:type="spellEnd"/>
      <w:r w:rsidRPr="00772791">
        <w:rPr>
          <w:rFonts w:ascii="Arial" w:eastAsia="Times New Roman" w:hAnsi="Arial" w:cs="Arial"/>
          <w:b w:val="0"/>
          <w:i w:val="0"/>
          <w:color w:val="202020"/>
          <w:sz w:val="20"/>
          <w:szCs w:val="20"/>
          <w:lang w:val="es-ES_tradnl"/>
        </w:rPr>
        <w:t>.</w:t>
      </w:r>
    </w:p>
    <w:tbl>
      <w:tblPr>
        <w:tblW w:w="5000" w:type="pct"/>
        <w:tblCellMar>
          <w:left w:w="0" w:type="dxa"/>
          <w:right w:w="0" w:type="dxa"/>
        </w:tblCellMar>
        <w:tblLook w:val="04A0" w:firstRow="1" w:lastRow="0" w:firstColumn="1" w:lastColumn="0" w:noHBand="0" w:noVBand="1"/>
      </w:tblPr>
      <w:tblGrid>
        <w:gridCol w:w="9108"/>
      </w:tblGrid>
      <w:tr w:rsidR="00772791" w:rsidRPr="00772791" w:rsidTr="00772791">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38"/>
            </w:tblGrid>
            <w:tr w:rsidR="00772791" w:rsidRPr="00772791">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568"/>
                  </w:tblGrid>
                  <w:tr w:rsidR="00772791" w:rsidRPr="00772791">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486"/>
                        </w:tblGrid>
                        <w:tr w:rsidR="00772791" w:rsidRPr="00772791">
                          <w:trPr>
                            <w:jc w:val="center"/>
                          </w:trPr>
                          <w:tc>
                            <w:tcPr>
                              <w:tcW w:w="0" w:type="auto"/>
                              <w:hideMark/>
                            </w:tcPr>
                            <w:tbl>
                              <w:tblPr>
                                <w:tblpPr w:leftFromText="60" w:rightFromText="60" w:vertAnchor="text"/>
                                <w:tblW w:w="0" w:type="auto"/>
                                <w:tblCellMar>
                                  <w:left w:w="0" w:type="dxa"/>
                                  <w:right w:w="0" w:type="dxa"/>
                                </w:tblCellMar>
                                <w:tblLook w:val="04A0" w:firstRow="1" w:lastRow="0" w:firstColumn="1" w:lastColumn="0" w:noHBand="0" w:noVBand="1"/>
                              </w:tblPr>
                              <w:tblGrid>
                                <w:gridCol w:w="1441"/>
                              </w:tblGrid>
                              <w:tr w:rsidR="00772791" w:rsidRPr="00772791">
                                <w:tc>
                                  <w:tcPr>
                                    <w:tcW w:w="0" w:type="auto"/>
                                    <w:tcMar>
                                      <w:top w:w="0" w:type="dxa"/>
                                      <w:left w:w="0" w:type="dxa"/>
                                      <w:bottom w:w="135" w:type="dxa"/>
                                      <w:right w:w="135" w:type="dxa"/>
                                    </w:tcMar>
                                    <w:hideMark/>
                                  </w:tcPr>
                                  <w:tbl>
                                    <w:tblPr>
                                      <w:tblW w:w="0" w:type="dxa"/>
                                      <w:tblCellSpacing w:w="0" w:type="dxa"/>
                                      <w:tblCellMar>
                                        <w:left w:w="0" w:type="dxa"/>
                                        <w:right w:w="0" w:type="dxa"/>
                                      </w:tblCellMar>
                                      <w:tblLook w:val="04A0" w:firstRow="1" w:lastRow="0" w:firstColumn="1" w:lastColumn="0" w:noHBand="0" w:noVBand="1"/>
                                    </w:tblPr>
                                    <w:tblGrid>
                                      <w:gridCol w:w="1306"/>
                                    </w:tblGrid>
                                    <w:tr w:rsidR="00772791" w:rsidRPr="00772791">
                                      <w:trPr>
                                        <w:tblCellSpacing w:w="0" w:type="dxa"/>
                                      </w:trPr>
                                      <w:tc>
                                        <w:tcPr>
                                          <w:tcW w:w="0" w:type="auto"/>
                                          <w:tcMar>
                                            <w:top w:w="75" w:type="dxa"/>
                                            <w:left w:w="135" w:type="dxa"/>
                                            <w:bottom w:w="75" w:type="dxa"/>
                                            <w:right w:w="135" w:type="dxa"/>
                                          </w:tcMar>
                                          <w:vAlign w:val="center"/>
                                          <w:hideMark/>
                                        </w:tcPr>
                                        <w:tbl>
                                          <w:tblPr>
                                            <w:tblpPr w:leftFromText="60" w:rightFromText="60" w:vertAnchor="text"/>
                                            <w:tblW w:w="0" w:type="dxa"/>
                                            <w:tblCellMar>
                                              <w:left w:w="0" w:type="dxa"/>
                                              <w:right w:w="0" w:type="dxa"/>
                                            </w:tblCellMar>
                                            <w:tblLook w:val="04A0" w:firstRow="1" w:lastRow="0" w:firstColumn="1" w:lastColumn="0" w:noHBand="0" w:noVBand="1"/>
                                          </w:tblPr>
                                          <w:tblGrid>
                                            <w:gridCol w:w="480"/>
                                            <w:gridCol w:w="556"/>
                                          </w:tblGrid>
                                          <w:tr w:rsidR="00772791" w:rsidRPr="00772791">
                                            <w:tc>
                                              <w:tcPr>
                                                <w:tcW w:w="480" w:type="dxa"/>
                                                <w:vAlign w:val="center"/>
                                                <w:hideMark/>
                                              </w:tcPr>
                                              <w:p w:rsidR="00772791" w:rsidRPr="00772791" w:rsidRDefault="00772791" w:rsidP="00772791">
                                                <w:pPr>
                                                  <w:spacing w:after="0" w:line="240" w:lineRule="auto"/>
                                                  <w:jc w:val="center"/>
                                                  <w:rPr>
                                                    <w:rFonts w:ascii="Arial" w:eastAsia="Times New Roman" w:hAnsi="Arial" w:cs="Arial"/>
                                                    <w:sz w:val="20"/>
                                                    <w:szCs w:val="20"/>
                                                    <w:lang w:val="es-ES_tradnl" w:bidi="ar-SA"/>
                                                  </w:rPr>
                                                </w:pPr>
                                              </w:p>
                                            </w:tc>
                                            <w:tc>
                                              <w:tcPr>
                                                <w:tcW w:w="0" w:type="auto"/>
                                                <w:tcMar>
                                                  <w:top w:w="0" w:type="dxa"/>
                                                  <w:left w:w="75" w:type="dxa"/>
                                                  <w:bottom w:w="0" w:type="dxa"/>
                                                  <w:right w:w="0" w:type="dxa"/>
                                                </w:tcMar>
                                                <w:vAlign w:val="center"/>
                                                <w:hideMark/>
                                              </w:tcPr>
                                              <w:p w:rsidR="00772791" w:rsidRPr="00772791" w:rsidRDefault="00772791" w:rsidP="00772791">
                                                <w:pPr>
                                                  <w:spacing w:after="0" w:line="240" w:lineRule="auto"/>
                                                  <w:rPr>
                                                    <w:rFonts w:ascii="Arial" w:eastAsia="Times New Roman" w:hAnsi="Arial" w:cs="Arial"/>
                                                    <w:sz w:val="20"/>
                                                    <w:szCs w:val="20"/>
                                                    <w:lang w:val="es-ES_tradnl" w:bidi="ar-SA"/>
                                                  </w:rPr>
                                                </w:pPr>
                                                <w:r w:rsidRPr="00772791">
                                                  <w:rPr>
                                                    <w:rFonts w:ascii="Arial" w:eastAsia="Times New Roman" w:hAnsi="Arial" w:cs="Arial"/>
                                                    <w:sz w:val="20"/>
                                                    <w:szCs w:val="20"/>
                                                    <w:lang w:val="es-ES_tradnl" w:bidi="ar-SA"/>
                                                  </w:rPr>
                                                  <w:fldChar w:fldCharType="begin"/>
                                                </w:r>
                                                <w:r w:rsidRPr="00772791">
                                                  <w:rPr>
                                                    <w:rFonts w:ascii="Arial" w:eastAsia="Times New Roman" w:hAnsi="Arial" w:cs="Arial"/>
                                                    <w:sz w:val="20"/>
                                                    <w:szCs w:val="20"/>
                                                    <w:lang w:val="es-ES_tradnl" w:bidi="ar-SA"/>
                                                  </w:rPr>
                                                  <w:instrText xml:space="preserve"> HYPERLINK "http://mexicogp.us14.list-manage.com/track/click?u=ea1f55ab424273afe6dd0d68b&amp;id=a8206ef9ba&amp;e=edb6305755" \t "_blank" </w:instrText>
                                                </w:r>
                                                <w:r w:rsidRPr="00772791">
                                                  <w:rPr>
                                                    <w:rFonts w:ascii="Arial" w:eastAsia="Times New Roman" w:hAnsi="Arial" w:cs="Arial"/>
                                                    <w:sz w:val="20"/>
                                                    <w:szCs w:val="20"/>
                                                    <w:lang w:val="es-ES_tradnl" w:bidi="ar-SA"/>
                                                  </w:rPr>
                                                </w:r>
                                                <w:r w:rsidRPr="00772791">
                                                  <w:rPr>
                                                    <w:rFonts w:ascii="Arial" w:eastAsia="Times New Roman" w:hAnsi="Arial" w:cs="Arial"/>
                                                    <w:sz w:val="20"/>
                                                    <w:szCs w:val="20"/>
                                                    <w:lang w:val="es-ES_tradnl" w:bidi="ar-SA"/>
                                                  </w:rPr>
                                                  <w:fldChar w:fldCharType="separate"/>
                                                </w:r>
                                                <w:r w:rsidRPr="00772791">
                                                  <w:rPr>
                                                    <w:rFonts w:ascii="Arial" w:eastAsia="Times New Roman" w:hAnsi="Arial" w:cs="Arial"/>
                                                    <w:color w:val="202020"/>
                                                    <w:sz w:val="18"/>
                                                    <w:szCs w:val="18"/>
                                                    <w:lang w:val="es-ES_tradnl" w:bidi="ar-SA"/>
                                                  </w:rPr>
                                                  <w:t>Share</w:t>
                                                </w:r>
                                                <w:r w:rsidRPr="00772791">
                                                  <w:rPr>
                                                    <w:rFonts w:ascii="Arial" w:eastAsia="Times New Roman" w:hAnsi="Arial" w:cs="Arial"/>
                                                    <w:sz w:val="20"/>
                                                    <w:szCs w:val="20"/>
                                                    <w:lang w:val="es-ES_tradnl" w:bidi="ar-SA"/>
                                                  </w:rPr>
                                                  <w:fldChar w:fldCharType="end"/>
                                                </w:r>
                                              </w:p>
                                            </w:tc>
                                          </w:tr>
                                        </w:tbl>
                                        <w:p w:rsidR="00772791" w:rsidRPr="00772791" w:rsidRDefault="00772791" w:rsidP="00772791">
                                          <w:pPr>
                                            <w:spacing w:after="0" w:line="240" w:lineRule="auto"/>
                                            <w:rPr>
                                              <w:rFonts w:ascii="Arial" w:eastAsia="Times New Roman" w:hAnsi="Arial" w:cs="Arial"/>
                                              <w:sz w:val="20"/>
                                              <w:szCs w:val="20"/>
                                              <w:lang w:val="es-ES_tradnl" w:bidi="ar-SA"/>
                                            </w:rPr>
                                          </w:pPr>
                                        </w:p>
                                      </w:tc>
                                    </w:tr>
                                  </w:tbl>
                                  <w:p w:rsidR="00772791" w:rsidRPr="00772791" w:rsidRDefault="00772791" w:rsidP="00772791">
                                    <w:pPr>
                                      <w:spacing w:after="0" w:line="240" w:lineRule="auto"/>
                                      <w:rPr>
                                        <w:rFonts w:ascii="Arial" w:eastAsia="Times New Roman" w:hAnsi="Arial" w:cs="Arial"/>
                                        <w:sz w:val="20"/>
                                        <w:szCs w:val="20"/>
                                        <w:lang w:val="es-ES_tradnl" w:bidi="ar-SA"/>
                                      </w:rPr>
                                    </w:pPr>
                                  </w:p>
                                </w:tc>
                              </w:tr>
                            </w:tbl>
                            <w:p w:rsidR="00772791" w:rsidRPr="00772791" w:rsidRDefault="00772791" w:rsidP="00772791">
                              <w:pPr>
                                <w:spacing w:after="0" w:line="240" w:lineRule="auto"/>
                                <w:rPr>
                                  <w:rFonts w:ascii="Arial" w:eastAsia="Times New Roman" w:hAnsi="Arial" w:cs="Arial"/>
                                  <w:vanish/>
                                  <w:sz w:val="20"/>
                                  <w:szCs w:val="20"/>
                                  <w:lang w:val="es-ES_tradnl" w:bidi="ar-SA"/>
                                </w:rPr>
                              </w:pPr>
                            </w:p>
                            <w:tbl>
                              <w:tblPr>
                                <w:tblpPr w:leftFromText="60" w:rightFromText="60" w:vertAnchor="text"/>
                                <w:tblW w:w="0" w:type="auto"/>
                                <w:tblCellMar>
                                  <w:left w:w="0" w:type="dxa"/>
                                  <w:right w:w="0" w:type="dxa"/>
                                </w:tblCellMar>
                                <w:tblLook w:val="04A0" w:firstRow="1" w:lastRow="0" w:firstColumn="1" w:lastColumn="0" w:noHBand="0" w:noVBand="1"/>
                              </w:tblPr>
                              <w:tblGrid>
                                <w:gridCol w:w="1451"/>
                              </w:tblGrid>
                              <w:tr w:rsidR="00772791" w:rsidRPr="00772791">
                                <w:tc>
                                  <w:tcPr>
                                    <w:tcW w:w="0" w:type="auto"/>
                                    <w:tcMar>
                                      <w:top w:w="0" w:type="dxa"/>
                                      <w:left w:w="0" w:type="dxa"/>
                                      <w:bottom w:w="135" w:type="dxa"/>
                                      <w:right w:w="135" w:type="dxa"/>
                                    </w:tcMar>
                                    <w:hideMark/>
                                  </w:tcPr>
                                  <w:tbl>
                                    <w:tblPr>
                                      <w:tblW w:w="0" w:type="dxa"/>
                                      <w:tblCellSpacing w:w="0" w:type="dxa"/>
                                      <w:tblCellMar>
                                        <w:left w:w="0" w:type="dxa"/>
                                        <w:right w:w="0" w:type="dxa"/>
                                      </w:tblCellMar>
                                      <w:tblLook w:val="04A0" w:firstRow="1" w:lastRow="0" w:firstColumn="1" w:lastColumn="0" w:noHBand="0" w:noVBand="1"/>
                                    </w:tblPr>
                                    <w:tblGrid>
                                      <w:gridCol w:w="1316"/>
                                    </w:tblGrid>
                                    <w:tr w:rsidR="00772791" w:rsidRPr="00772791">
                                      <w:trPr>
                                        <w:tblCellSpacing w:w="0" w:type="dxa"/>
                                      </w:trPr>
                                      <w:tc>
                                        <w:tcPr>
                                          <w:tcW w:w="0" w:type="auto"/>
                                          <w:tcMar>
                                            <w:top w:w="75" w:type="dxa"/>
                                            <w:left w:w="135" w:type="dxa"/>
                                            <w:bottom w:w="75" w:type="dxa"/>
                                            <w:right w:w="135" w:type="dxa"/>
                                          </w:tcMar>
                                          <w:vAlign w:val="center"/>
                                          <w:hideMark/>
                                        </w:tcPr>
                                        <w:tbl>
                                          <w:tblPr>
                                            <w:tblpPr w:leftFromText="60" w:rightFromText="60" w:vertAnchor="text"/>
                                            <w:tblW w:w="0" w:type="dxa"/>
                                            <w:tblCellMar>
                                              <w:left w:w="0" w:type="dxa"/>
                                              <w:right w:w="0" w:type="dxa"/>
                                            </w:tblCellMar>
                                            <w:tblLook w:val="04A0" w:firstRow="1" w:lastRow="0" w:firstColumn="1" w:lastColumn="0" w:noHBand="0" w:noVBand="1"/>
                                          </w:tblPr>
                                          <w:tblGrid>
                                            <w:gridCol w:w="480"/>
                                            <w:gridCol w:w="566"/>
                                          </w:tblGrid>
                                          <w:tr w:rsidR="00772791" w:rsidRPr="00772791">
                                            <w:tc>
                                              <w:tcPr>
                                                <w:tcW w:w="480" w:type="dxa"/>
                                                <w:vAlign w:val="center"/>
                                                <w:hideMark/>
                                              </w:tcPr>
                                              <w:p w:rsidR="00772791" w:rsidRPr="00772791" w:rsidRDefault="00772791" w:rsidP="00772791">
                                                <w:pPr>
                                                  <w:spacing w:after="0" w:line="240" w:lineRule="auto"/>
                                                  <w:jc w:val="center"/>
                                                  <w:rPr>
                                                    <w:rFonts w:ascii="Arial" w:eastAsia="Times New Roman" w:hAnsi="Arial" w:cs="Arial"/>
                                                    <w:sz w:val="20"/>
                                                    <w:szCs w:val="20"/>
                                                    <w:lang w:val="es-ES_tradnl" w:bidi="ar-SA"/>
                                                  </w:rPr>
                                                </w:pPr>
                                              </w:p>
                                            </w:tc>
                                            <w:tc>
                                              <w:tcPr>
                                                <w:tcW w:w="0" w:type="auto"/>
                                                <w:tcMar>
                                                  <w:top w:w="0" w:type="dxa"/>
                                                  <w:left w:w="75" w:type="dxa"/>
                                                  <w:bottom w:w="0" w:type="dxa"/>
                                                  <w:right w:w="0" w:type="dxa"/>
                                                </w:tcMar>
                                                <w:vAlign w:val="center"/>
                                                <w:hideMark/>
                                              </w:tcPr>
                                              <w:p w:rsidR="00772791" w:rsidRPr="00772791" w:rsidRDefault="00772791" w:rsidP="00772791">
                                                <w:pPr>
                                                  <w:spacing w:after="0" w:line="240" w:lineRule="auto"/>
                                                  <w:rPr>
                                                    <w:rFonts w:ascii="Arial" w:eastAsia="Times New Roman" w:hAnsi="Arial" w:cs="Arial"/>
                                                    <w:sz w:val="20"/>
                                                    <w:szCs w:val="20"/>
                                                    <w:lang w:val="es-ES_tradnl" w:bidi="ar-SA"/>
                                                  </w:rPr>
                                                </w:pPr>
                                                <w:r w:rsidRPr="00772791">
                                                  <w:rPr>
                                                    <w:rFonts w:ascii="Arial" w:eastAsia="Times New Roman" w:hAnsi="Arial" w:cs="Arial"/>
                                                    <w:sz w:val="20"/>
                                                    <w:szCs w:val="20"/>
                                                    <w:lang w:val="es-ES_tradnl" w:bidi="ar-SA"/>
                                                  </w:rPr>
                                                  <w:fldChar w:fldCharType="begin"/>
                                                </w:r>
                                                <w:r w:rsidRPr="00772791">
                                                  <w:rPr>
                                                    <w:rFonts w:ascii="Arial" w:eastAsia="Times New Roman" w:hAnsi="Arial" w:cs="Arial"/>
                                                    <w:sz w:val="20"/>
                                                    <w:szCs w:val="20"/>
                                                    <w:lang w:val="es-ES_tradnl" w:bidi="ar-SA"/>
                                                  </w:rPr>
                                                  <w:instrText xml:space="preserve"> HYPERLINK "http://mexicogp.us14.list-manage2.com/track/click?u=ea1f55ab424273afe6dd0d68b&amp;id=014c676212&amp;e=edb6305755" \t "_blank" </w:instrText>
                                                </w:r>
                                                <w:r w:rsidRPr="00772791">
                                                  <w:rPr>
                                                    <w:rFonts w:ascii="Arial" w:eastAsia="Times New Roman" w:hAnsi="Arial" w:cs="Arial"/>
                                                    <w:sz w:val="20"/>
                                                    <w:szCs w:val="20"/>
                                                    <w:lang w:val="es-ES_tradnl" w:bidi="ar-SA"/>
                                                  </w:rPr>
                                                </w:r>
                                                <w:r w:rsidRPr="00772791">
                                                  <w:rPr>
                                                    <w:rFonts w:ascii="Arial" w:eastAsia="Times New Roman" w:hAnsi="Arial" w:cs="Arial"/>
                                                    <w:sz w:val="20"/>
                                                    <w:szCs w:val="20"/>
                                                    <w:lang w:val="es-ES_tradnl" w:bidi="ar-SA"/>
                                                  </w:rPr>
                                                  <w:fldChar w:fldCharType="separate"/>
                                                </w:r>
                                                <w:proofErr w:type="spellStart"/>
                                                <w:r w:rsidRPr="00772791">
                                                  <w:rPr>
                                                    <w:rFonts w:ascii="Arial" w:eastAsia="Times New Roman" w:hAnsi="Arial" w:cs="Arial"/>
                                                    <w:color w:val="202020"/>
                                                    <w:sz w:val="18"/>
                                                    <w:szCs w:val="18"/>
                                                    <w:lang w:val="es-ES_tradnl" w:bidi="ar-SA"/>
                                                  </w:rPr>
                                                  <w:t>Tweet</w:t>
                                                </w:r>
                                                <w:proofErr w:type="spellEnd"/>
                                                <w:r w:rsidRPr="00772791">
                                                  <w:rPr>
                                                    <w:rFonts w:ascii="Arial" w:eastAsia="Times New Roman" w:hAnsi="Arial" w:cs="Arial"/>
                                                    <w:sz w:val="20"/>
                                                    <w:szCs w:val="20"/>
                                                    <w:lang w:val="es-ES_tradnl" w:bidi="ar-SA"/>
                                                  </w:rPr>
                                                  <w:fldChar w:fldCharType="end"/>
                                                </w:r>
                                              </w:p>
                                            </w:tc>
                                          </w:tr>
                                        </w:tbl>
                                        <w:p w:rsidR="00772791" w:rsidRPr="00772791" w:rsidRDefault="00772791" w:rsidP="00772791">
                                          <w:pPr>
                                            <w:spacing w:after="0" w:line="240" w:lineRule="auto"/>
                                            <w:rPr>
                                              <w:rFonts w:ascii="Arial" w:eastAsia="Times New Roman" w:hAnsi="Arial" w:cs="Arial"/>
                                              <w:sz w:val="20"/>
                                              <w:szCs w:val="20"/>
                                              <w:lang w:val="es-ES_tradnl" w:bidi="ar-SA"/>
                                            </w:rPr>
                                          </w:pPr>
                                        </w:p>
                                      </w:tc>
                                    </w:tr>
                                  </w:tbl>
                                  <w:p w:rsidR="00772791" w:rsidRPr="00772791" w:rsidRDefault="00772791" w:rsidP="00772791">
                                    <w:pPr>
                                      <w:spacing w:after="0" w:line="240" w:lineRule="auto"/>
                                      <w:rPr>
                                        <w:rFonts w:ascii="Arial" w:eastAsia="Times New Roman" w:hAnsi="Arial" w:cs="Arial"/>
                                        <w:sz w:val="20"/>
                                        <w:szCs w:val="20"/>
                                        <w:lang w:val="es-ES_tradnl" w:bidi="ar-SA"/>
                                      </w:rPr>
                                    </w:pPr>
                                  </w:p>
                                </w:tc>
                              </w:tr>
                            </w:tbl>
                            <w:p w:rsidR="00772791" w:rsidRPr="00772791" w:rsidRDefault="00772791" w:rsidP="00772791">
                              <w:pPr>
                                <w:spacing w:after="0" w:line="240" w:lineRule="auto"/>
                                <w:rPr>
                                  <w:rFonts w:ascii="Arial" w:eastAsia="Times New Roman" w:hAnsi="Arial" w:cs="Arial"/>
                                  <w:vanish/>
                                  <w:sz w:val="20"/>
                                  <w:szCs w:val="20"/>
                                  <w:lang w:val="es-ES_tradnl" w:bidi="ar-SA"/>
                                </w:rPr>
                              </w:pPr>
                            </w:p>
                            <w:tbl>
                              <w:tblPr>
                                <w:tblpPr w:leftFromText="60" w:rightFromText="60" w:vertAnchor="text"/>
                                <w:tblW w:w="0" w:type="auto"/>
                                <w:tblCellMar>
                                  <w:left w:w="0" w:type="dxa"/>
                                  <w:right w:w="0" w:type="dxa"/>
                                </w:tblCellMar>
                                <w:tblLook w:val="04A0" w:firstRow="1" w:lastRow="0" w:firstColumn="1" w:lastColumn="0" w:noHBand="0" w:noVBand="1"/>
                              </w:tblPr>
                              <w:tblGrid>
                                <w:gridCol w:w="1486"/>
                              </w:tblGrid>
                              <w:tr w:rsidR="00772791" w:rsidRPr="00772791">
                                <w:tc>
                                  <w:tcPr>
                                    <w:tcW w:w="0" w:type="auto"/>
                                    <w:tcMar>
                                      <w:top w:w="0" w:type="dxa"/>
                                      <w:left w:w="0" w:type="dxa"/>
                                      <w:bottom w:w="135" w:type="dxa"/>
                                      <w:right w:w="0" w:type="dxa"/>
                                    </w:tcMar>
                                    <w:hideMark/>
                                  </w:tcPr>
                                  <w:tbl>
                                    <w:tblPr>
                                      <w:tblW w:w="0" w:type="dxa"/>
                                      <w:tblCellSpacing w:w="0" w:type="dxa"/>
                                      <w:tblCellMar>
                                        <w:left w:w="0" w:type="dxa"/>
                                        <w:right w:w="0" w:type="dxa"/>
                                      </w:tblCellMar>
                                      <w:tblLook w:val="04A0" w:firstRow="1" w:lastRow="0" w:firstColumn="1" w:lastColumn="0" w:noHBand="0" w:noVBand="1"/>
                                    </w:tblPr>
                                    <w:tblGrid>
                                      <w:gridCol w:w="1486"/>
                                    </w:tblGrid>
                                    <w:tr w:rsidR="00772791" w:rsidRPr="00772791">
                                      <w:trPr>
                                        <w:tblCellSpacing w:w="0" w:type="dxa"/>
                                      </w:trPr>
                                      <w:tc>
                                        <w:tcPr>
                                          <w:tcW w:w="0" w:type="auto"/>
                                          <w:tcMar>
                                            <w:top w:w="75" w:type="dxa"/>
                                            <w:left w:w="135" w:type="dxa"/>
                                            <w:bottom w:w="75" w:type="dxa"/>
                                            <w:right w:w="135" w:type="dxa"/>
                                          </w:tcMar>
                                          <w:vAlign w:val="center"/>
                                          <w:hideMark/>
                                        </w:tcPr>
                                        <w:tbl>
                                          <w:tblPr>
                                            <w:tblpPr w:leftFromText="60" w:rightFromText="60" w:vertAnchor="text"/>
                                            <w:tblW w:w="0" w:type="dxa"/>
                                            <w:tblCellMar>
                                              <w:left w:w="0" w:type="dxa"/>
                                              <w:right w:w="0" w:type="dxa"/>
                                            </w:tblCellMar>
                                            <w:tblLook w:val="04A0" w:firstRow="1" w:lastRow="0" w:firstColumn="1" w:lastColumn="0" w:noHBand="0" w:noVBand="1"/>
                                          </w:tblPr>
                                          <w:tblGrid>
                                            <w:gridCol w:w="480"/>
                                            <w:gridCol w:w="736"/>
                                          </w:tblGrid>
                                          <w:tr w:rsidR="00772791" w:rsidRPr="00772791">
                                            <w:tc>
                                              <w:tcPr>
                                                <w:tcW w:w="480" w:type="dxa"/>
                                                <w:vAlign w:val="center"/>
                                                <w:hideMark/>
                                              </w:tcPr>
                                              <w:p w:rsidR="00772791" w:rsidRPr="00772791" w:rsidRDefault="00772791" w:rsidP="00772791">
                                                <w:pPr>
                                                  <w:spacing w:after="0" w:line="240" w:lineRule="auto"/>
                                                  <w:jc w:val="center"/>
                                                  <w:rPr>
                                                    <w:rFonts w:ascii="Arial" w:eastAsia="Times New Roman" w:hAnsi="Arial" w:cs="Arial"/>
                                                    <w:sz w:val="20"/>
                                                    <w:szCs w:val="20"/>
                                                    <w:lang w:val="es-ES_tradnl" w:bidi="ar-SA"/>
                                                  </w:rPr>
                                                </w:pPr>
                                              </w:p>
                                            </w:tc>
                                            <w:tc>
                                              <w:tcPr>
                                                <w:tcW w:w="0" w:type="auto"/>
                                                <w:tcMar>
                                                  <w:top w:w="0" w:type="dxa"/>
                                                  <w:left w:w="75" w:type="dxa"/>
                                                  <w:bottom w:w="0" w:type="dxa"/>
                                                  <w:right w:w="0" w:type="dxa"/>
                                                </w:tcMar>
                                                <w:vAlign w:val="center"/>
                                                <w:hideMark/>
                                              </w:tcPr>
                                              <w:p w:rsidR="00772791" w:rsidRPr="00772791" w:rsidRDefault="00772791" w:rsidP="00772791">
                                                <w:pPr>
                                                  <w:spacing w:after="0" w:line="240" w:lineRule="auto"/>
                                                  <w:rPr>
                                                    <w:rFonts w:ascii="Arial" w:eastAsia="Times New Roman" w:hAnsi="Arial" w:cs="Arial"/>
                                                    <w:sz w:val="20"/>
                                                    <w:szCs w:val="20"/>
                                                    <w:lang w:val="es-ES_tradnl" w:bidi="ar-SA"/>
                                                  </w:rPr>
                                                </w:pPr>
                                                <w:r w:rsidRPr="00772791">
                                                  <w:rPr>
                                                    <w:rFonts w:ascii="Arial" w:eastAsia="Times New Roman" w:hAnsi="Arial" w:cs="Arial"/>
                                                    <w:sz w:val="20"/>
                                                    <w:szCs w:val="20"/>
                                                    <w:lang w:val="es-ES_tradnl" w:bidi="ar-SA"/>
                                                  </w:rPr>
                                                  <w:fldChar w:fldCharType="begin"/>
                                                </w:r>
                                                <w:r w:rsidRPr="00772791">
                                                  <w:rPr>
                                                    <w:rFonts w:ascii="Arial" w:eastAsia="Times New Roman" w:hAnsi="Arial" w:cs="Arial"/>
                                                    <w:sz w:val="20"/>
                                                    <w:szCs w:val="20"/>
                                                    <w:lang w:val="es-ES_tradnl" w:bidi="ar-SA"/>
                                                  </w:rPr>
                                                  <w:instrText xml:space="preserve"> HYPERLINK "http://us14.forward-to-friend.com/forward?u=ea1f55ab424273afe6dd0d68b&amp;id=cb739cef8b&amp;e=edb6305755" \t "_blank" </w:instrText>
                                                </w:r>
                                                <w:r w:rsidRPr="00772791">
                                                  <w:rPr>
                                                    <w:rFonts w:ascii="Arial" w:eastAsia="Times New Roman" w:hAnsi="Arial" w:cs="Arial"/>
                                                    <w:sz w:val="20"/>
                                                    <w:szCs w:val="20"/>
                                                    <w:lang w:val="es-ES_tradnl" w:bidi="ar-SA"/>
                                                  </w:rPr>
                                                </w:r>
                                                <w:r w:rsidRPr="00772791">
                                                  <w:rPr>
                                                    <w:rFonts w:ascii="Arial" w:eastAsia="Times New Roman" w:hAnsi="Arial" w:cs="Arial"/>
                                                    <w:sz w:val="20"/>
                                                    <w:szCs w:val="20"/>
                                                    <w:lang w:val="es-ES_tradnl" w:bidi="ar-SA"/>
                                                  </w:rPr>
                                                  <w:fldChar w:fldCharType="separate"/>
                                                </w:r>
                                                <w:r w:rsidRPr="00772791">
                                                  <w:rPr>
                                                    <w:rFonts w:ascii="Arial" w:eastAsia="Times New Roman" w:hAnsi="Arial" w:cs="Arial"/>
                                                    <w:color w:val="202020"/>
                                                    <w:sz w:val="18"/>
                                                    <w:szCs w:val="18"/>
                                                    <w:lang w:val="es-ES_tradnl" w:bidi="ar-SA"/>
                                                  </w:rPr>
                                                  <w:t>Forward</w:t>
                                                </w:r>
                                                <w:r w:rsidRPr="00772791">
                                                  <w:rPr>
                                                    <w:rFonts w:ascii="Arial" w:eastAsia="Times New Roman" w:hAnsi="Arial" w:cs="Arial"/>
                                                    <w:sz w:val="20"/>
                                                    <w:szCs w:val="20"/>
                                                    <w:lang w:val="es-ES_tradnl" w:bidi="ar-SA"/>
                                                  </w:rPr>
                                                  <w:fldChar w:fldCharType="end"/>
                                                </w:r>
                                              </w:p>
                                            </w:tc>
                                          </w:tr>
                                        </w:tbl>
                                        <w:p w:rsidR="00772791" w:rsidRPr="00772791" w:rsidRDefault="00772791" w:rsidP="00772791">
                                          <w:pPr>
                                            <w:spacing w:after="0" w:line="240" w:lineRule="auto"/>
                                            <w:rPr>
                                              <w:rFonts w:ascii="Arial" w:eastAsia="Times New Roman" w:hAnsi="Arial" w:cs="Arial"/>
                                              <w:sz w:val="20"/>
                                              <w:szCs w:val="20"/>
                                              <w:lang w:val="es-ES_tradnl" w:bidi="ar-SA"/>
                                            </w:rPr>
                                          </w:pPr>
                                        </w:p>
                                      </w:tc>
                                    </w:tr>
                                  </w:tbl>
                                  <w:p w:rsidR="00772791" w:rsidRPr="00772791" w:rsidRDefault="00772791" w:rsidP="00772791">
                                    <w:pPr>
                                      <w:spacing w:after="0" w:line="240" w:lineRule="auto"/>
                                      <w:rPr>
                                        <w:rFonts w:ascii="Arial" w:eastAsia="Times New Roman" w:hAnsi="Arial" w:cs="Arial"/>
                                        <w:sz w:val="20"/>
                                        <w:szCs w:val="20"/>
                                        <w:lang w:val="es-ES_tradnl" w:bidi="ar-SA"/>
                                      </w:rPr>
                                    </w:pPr>
                                  </w:p>
                                </w:tc>
                              </w:tr>
                            </w:tbl>
                            <w:p w:rsidR="00772791" w:rsidRPr="00772791" w:rsidRDefault="00772791" w:rsidP="00772791">
                              <w:pPr>
                                <w:spacing w:after="0" w:line="240" w:lineRule="auto"/>
                                <w:rPr>
                                  <w:rFonts w:ascii="Arial" w:eastAsia="Times New Roman" w:hAnsi="Arial" w:cs="Arial"/>
                                  <w:sz w:val="20"/>
                                  <w:szCs w:val="20"/>
                                  <w:lang w:val="es-ES_tradnl" w:bidi="ar-SA"/>
                                </w:rPr>
                              </w:pPr>
                            </w:p>
                          </w:tc>
                        </w:tr>
                      </w:tbl>
                      <w:p w:rsidR="00772791" w:rsidRPr="00772791" w:rsidRDefault="00772791" w:rsidP="00772791">
                        <w:pPr>
                          <w:spacing w:after="0" w:line="240" w:lineRule="auto"/>
                          <w:jc w:val="center"/>
                          <w:rPr>
                            <w:rFonts w:ascii="Arial" w:eastAsia="Times New Roman" w:hAnsi="Arial" w:cs="Arial"/>
                            <w:sz w:val="20"/>
                            <w:szCs w:val="20"/>
                            <w:lang w:val="es-ES_tradnl" w:bidi="ar-SA"/>
                          </w:rPr>
                        </w:pPr>
                      </w:p>
                    </w:tc>
                  </w:tr>
                </w:tbl>
                <w:p w:rsidR="00772791" w:rsidRPr="00772791" w:rsidRDefault="00772791" w:rsidP="00772791">
                  <w:pPr>
                    <w:spacing w:after="0" w:line="240" w:lineRule="auto"/>
                    <w:jc w:val="center"/>
                    <w:rPr>
                      <w:rFonts w:ascii="Arial" w:eastAsia="Times New Roman" w:hAnsi="Arial" w:cs="Arial"/>
                      <w:sz w:val="20"/>
                      <w:szCs w:val="20"/>
                      <w:lang w:val="es-ES_tradnl" w:bidi="ar-SA"/>
                    </w:rPr>
                  </w:pPr>
                </w:p>
              </w:tc>
            </w:tr>
          </w:tbl>
          <w:p w:rsidR="00772791" w:rsidRPr="00772791" w:rsidRDefault="00772791" w:rsidP="00772791">
            <w:pPr>
              <w:spacing w:after="0" w:line="240" w:lineRule="auto"/>
              <w:rPr>
                <w:rFonts w:ascii="Arial" w:eastAsia="Times New Roman" w:hAnsi="Arial" w:cs="Arial"/>
                <w:sz w:val="20"/>
                <w:szCs w:val="20"/>
                <w:lang w:val="es-ES_tradnl" w:bidi="ar-SA"/>
              </w:rPr>
            </w:pPr>
          </w:p>
        </w:tc>
      </w:tr>
    </w:tbl>
    <w:p w:rsidR="00772791" w:rsidRPr="00772791" w:rsidRDefault="00772791" w:rsidP="00772791">
      <w:pPr>
        <w:spacing w:after="0" w:line="240" w:lineRule="auto"/>
        <w:rPr>
          <w:rFonts w:ascii="Times" w:eastAsia="Times New Roman" w:hAnsi="Times"/>
          <w:vanish/>
          <w:sz w:val="20"/>
          <w:szCs w:val="20"/>
          <w:lang w:val="es-ES_tradnl" w:bidi="ar-SA"/>
        </w:rPr>
      </w:pPr>
    </w:p>
    <w:tbl>
      <w:tblPr>
        <w:tblW w:w="5000" w:type="pct"/>
        <w:tblCellMar>
          <w:left w:w="0" w:type="dxa"/>
          <w:right w:w="0" w:type="dxa"/>
        </w:tblCellMar>
        <w:tblLook w:val="04A0" w:firstRow="1" w:lastRow="0" w:firstColumn="1" w:lastColumn="0" w:noHBand="0" w:noVBand="1"/>
      </w:tblPr>
      <w:tblGrid>
        <w:gridCol w:w="9378"/>
      </w:tblGrid>
      <w:tr w:rsidR="00772791" w:rsidRPr="00772791" w:rsidTr="00772791">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38"/>
            </w:tblGrid>
            <w:tr w:rsidR="00772791" w:rsidRPr="00772791">
              <w:tc>
                <w:tcPr>
                  <w:tcW w:w="0" w:type="auto"/>
                  <w:vAlign w:val="center"/>
                  <w:hideMark/>
                </w:tcPr>
                <w:p w:rsidR="00772791" w:rsidRPr="00772791" w:rsidRDefault="00772791" w:rsidP="00772791">
                  <w:pPr>
                    <w:spacing w:after="0" w:line="240" w:lineRule="auto"/>
                    <w:rPr>
                      <w:rFonts w:ascii="Arial" w:eastAsia="Times New Roman" w:hAnsi="Arial" w:cs="Arial"/>
                      <w:sz w:val="20"/>
                      <w:szCs w:val="20"/>
                      <w:lang w:val="es-ES_tradnl" w:bidi="ar-SA"/>
                    </w:rPr>
                  </w:pPr>
                </w:p>
              </w:tc>
            </w:tr>
          </w:tbl>
          <w:p w:rsidR="00772791" w:rsidRPr="00772791" w:rsidRDefault="00772791" w:rsidP="00772791">
            <w:pPr>
              <w:spacing w:after="0" w:line="240" w:lineRule="auto"/>
              <w:rPr>
                <w:rFonts w:ascii="Arial" w:eastAsia="Times New Roman" w:hAnsi="Arial" w:cs="Arial"/>
                <w:sz w:val="20"/>
                <w:szCs w:val="20"/>
                <w:lang w:val="es-ES_tradnl" w:bidi="ar-SA"/>
              </w:rPr>
            </w:pPr>
          </w:p>
        </w:tc>
      </w:tr>
    </w:tbl>
    <w:p w:rsidR="00772791" w:rsidRPr="00772791" w:rsidRDefault="00772791" w:rsidP="00772791">
      <w:pPr>
        <w:spacing w:after="0" w:line="240" w:lineRule="auto"/>
        <w:rPr>
          <w:rFonts w:ascii="Times" w:eastAsia="Times New Roman" w:hAnsi="Times"/>
          <w:vanish/>
          <w:sz w:val="20"/>
          <w:szCs w:val="20"/>
          <w:lang w:val="es-ES_tradnl" w:bidi="ar-SA"/>
        </w:rPr>
      </w:pPr>
    </w:p>
    <w:tbl>
      <w:tblPr>
        <w:tblW w:w="5000" w:type="pct"/>
        <w:tblCellMar>
          <w:left w:w="0" w:type="dxa"/>
          <w:right w:w="0" w:type="dxa"/>
        </w:tblCellMar>
        <w:tblLook w:val="04A0" w:firstRow="1" w:lastRow="0" w:firstColumn="1" w:lastColumn="0" w:noHBand="0" w:noVBand="1"/>
      </w:tblPr>
      <w:tblGrid>
        <w:gridCol w:w="8838"/>
      </w:tblGrid>
      <w:tr w:rsidR="00772791" w:rsidRPr="00772791" w:rsidTr="00772791">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772791" w:rsidRPr="00772791">
              <w:tc>
                <w:tcPr>
                  <w:tcW w:w="0" w:type="auto"/>
                  <w:tcMar>
                    <w:top w:w="0" w:type="dxa"/>
                    <w:left w:w="270" w:type="dxa"/>
                    <w:bottom w:w="135" w:type="dxa"/>
                    <w:right w:w="270" w:type="dxa"/>
                  </w:tcMar>
                  <w:hideMark/>
                </w:tcPr>
                <w:p w:rsidR="00772791" w:rsidRPr="00772791" w:rsidRDefault="00772791" w:rsidP="00772791">
                  <w:pPr>
                    <w:shd w:val="clear" w:color="auto" w:fill="FFFFFF"/>
                    <w:spacing w:after="0" w:line="360" w:lineRule="atLeast"/>
                    <w:jc w:val="center"/>
                    <w:rPr>
                      <w:rFonts w:ascii="Helvetica" w:eastAsia="Times New Roman" w:hAnsi="Helvetica"/>
                      <w:color w:val="202020"/>
                      <w:sz w:val="24"/>
                      <w:szCs w:val="24"/>
                      <w:lang w:val="es-ES_tradnl" w:bidi="ar-SA"/>
                    </w:rPr>
                  </w:pPr>
                  <w:r w:rsidRPr="00772791">
                    <w:rPr>
                      <w:rFonts w:ascii="Helvetica" w:eastAsia="Times New Roman" w:hAnsi="Helvetica"/>
                      <w:color w:val="202020"/>
                      <w:sz w:val="24"/>
                      <w:szCs w:val="24"/>
                      <w:lang w:val="es-ES_tradnl" w:bidi="ar-SA"/>
                    </w:rPr>
                    <w:t>-o-</w:t>
                  </w:r>
                  <w:r w:rsidRPr="00772791">
                    <w:rPr>
                      <w:rFonts w:ascii="Helvetica" w:eastAsia="Times New Roman" w:hAnsi="Helvetica"/>
                      <w:color w:val="202020"/>
                      <w:sz w:val="24"/>
                      <w:szCs w:val="24"/>
                      <w:lang w:val="es-ES_tradnl" w:bidi="ar-SA"/>
                    </w:rPr>
                    <w:br/>
                    <w:t> </w:t>
                  </w:r>
                  <w:r w:rsidRPr="00772791">
                    <w:rPr>
                      <w:rFonts w:ascii="Helvetica" w:eastAsia="Times New Roman" w:hAnsi="Helvetica"/>
                      <w:color w:val="202020"/>
                      <w:sz w:val="24"/>
                      <w:szCs w:val="24"/>
                      <w:lang w:val="es-ES_tradnl" w:bidi="ar-SA"/>
                    </w:rPr>
                    <w:br/>
                  </w:r>
                  <w:r w:rsidRPr="00772791">
                    <w:rPr>
                      <w:rFonts w:ascii="Helvetica" w:eastAsia="Times New Roman" w:hAnsi="Helvetica"/>
                      <w:color w:val="202020"/>
                      <w:sz w:val="24"/>
                      <w:szCs w:val="24"/>
                      <w:lang w:val="es-ES_tradnl" w:bidi="ar-SA"/>
                    </w:rPr>
                    <w:fldChar w:fldCharType="begin"/>
                  </w:r>
                  <w:r w:rsidRPr="00772791">
                    <w:rPr>
                      <w:rFonts w:ascii="Helvetica" w:eastAsia="Times New Roman" w:hAnsi="Helvetica"/>
                      <w:color w:val="202020"/>
                      <w:sz w:val="24"/>
                      <w:szCs w:val="24"/>
                      <w:lang w:val="es-ES_tradnl" w:bidi="ar-SA"/>
                    </w:rPr>
                    <w:instrText xml:space="preserve"> HYPERLINK "http://mexicogp.us14.list-manage.com/track/click?u=ea1f55ab424273afe6dd0d68b&amp;id=0912bf92fb&amp;e=edb6305755" \t "_blank" </w:instrText>
                  </w:r>
                  <w:r w:rsidRPr="00772791">
                    <w:rPr>
                      <w:rFonts w:ascii="Helvetica" w:eastAsia="Times New Roman" w:hAnsi="Helvetica"/>
                      <w:color w:val="202020"/>
                      <w:sz w:val="24"/>
                      <w:szCs w:val="24"/>
                      <w:lang w:val="es-ES_tradnl" w:bidi="ar-SA"/>
                    </w:rPr>
                  </w:r>
                  <w:r w:rsidRPr="00772791">
                    <w:rPr>
                      <w:rFonts w:ascii="Helvetica" w:eastAsia="Times New Roman" w:hAnsi="Helvetica"/>
                      <w:color w:val="202020"/>
                      <w:sz w:val="24"/>
                      <w:szCs w:val="24"/>
                      <w:lang w:val="es-ES_tradnl" w:bidi="ar-SA"/>
                    </w:rPr>
                    <w:fldChar w:fldCharType="separate"/>
                  </w:r>
                  <w:r w:rsidRPr="00772791">
                    <w:rPr>
                      <w:rFonts w:ascii="Helvetica" w:eastAsia="Times New Roman" w:hAnsi="Helvetica"/>
                      <w:color w:val="2BAADF"/>
                      <w:sz w:val="24"/>
                      <w:szCs w:val="24"/>
                      <w:u w:val="single"/>
                      <w:lang w:val="es-ES_tradnl" w:bidi="ar-SA"/>
                    </w:rPr>
                    <w:t>www.mexicogp.mx</w:t>
                  </w:r>
                  <w:r w:rsidRPr="00772791">
                    <w:rPr>
                      <w:rFonts w:ascii="Helvetica" w:eastAsia="Times New Roman" w:hAnsi="Helvetica"/>
                      <w:color w:val="202020"/>
                      <w:sz w:val="24"/>
                      <w:szCs w:val="24"/>
                      <w:lang w:val="es-ES_tradnl" w:bidi="ar-SA"/>
                    </w:rPr>
                    <w:fldChar w:fldCharType="end"/>
                  </w:r>
                  <w:r w:rsidRPr="00772791">
                    <w:rPr>
                      <w:rFonts w:ascii="Helvetica" w:eastAsia="Times New Roman" w:hAnsi="Helvetica"/>
                      <w:color w:val="202020"/>
                      <w:sz w:val="24"/>
                      <w:szCs w:val="24"/>
                      <w:lang w:val="es-ES_tradnl" w:bidi="ar-SA"/>
                    </w:rPr>
                    <w:br/>
                    <w:t xml:space="preserve">Facebook: </w:t>
                  </w:r>
                  <w:proofErr w:type="spellStart"/>
                  <w:r w:rsidRPr="00772791">
                    <w:rPr>
                      <w:rFonts w:ascii="Helvetica" w:eastAsia="Times New Roman" w:hAnsi="Helvetica"/>
                      <w:color w:val="202020"/>
                      <w:sz w:val="24"/>
                      <w:szCs w:val="24"/>
                      <w:lang w:val="es-ES_tradnl" w:bidi="ar-SA"/>
                    </w:rPr>
                    <w:t>mexicogp</w:t>
                  </w:r>
                  <w:proofErr w:type="spellEnd"/>
                  <w:r w:rsidRPr="00772791">
                    <w:rPr>
                      <w:rFonts w:ascii="Helvetica" w:eastAsia="Times New Roman" w:hAnsi="Helvetica"/>
                      <w:color w:val="202020"/>
                      <w:sz w:val="24"/>
                      <w:szCs w:val="24"/>
                      <w:lang w:val="es-ES_tradnl" w:bidi="ar-SA"/>
                    </w:rPr>
                    <w:br/>
                  </w:r>
                  <w:proofErr w:type="spellStart"/>
                  <w:r w:rsidRPr="00772791">
                    <w:rPr>
                      <w:rFonts w:ascii="Helvetica" w:eastAsia="Times New Roman" w:hAnsi="Helvetica"/>
                      <w:color w:val="202020"/>
                      <w:sz w:val="24"/>
                      <w:szCs w:val="24"/>
                      <w:lang w:val="es-ES_tradnl" w:bidi="ar-SA"/>
                    </w:rPr>
                    <w:t>Instagram</w:t>
                  </w:r>
                  <w:proofErr w:type="spellEnd"/>
                  <w:r w:rsidRPr="00772791">
                    <w:rPr>
                      <w:rFonts w:ascii="Helvetica" w:eastAsia="Times New Roman" w:hAnsi="Helvetica"/>
                      <w:color w:val="202020"/>
                      <w:sz w:val="24"/>
                      <w:szCs w:val="24"/>
                      <w:lang w:val="es-ES_tradnl" w:bidi="ar-SA"/>
                    </w:rPr>
                    <w:t>/</w:t>
                  </w:r>
                  <w:proofErr w:type="spellStart"/>
                  <w:r w:rsidRPr="00772791">
                    <w:rPr>
                      <w:rFonts w:ascii="Helvetica" w:eastAsia="Times New Roman" w:hAnsi="Helvetica"/>
                      <w:color w:val="202020"/>
                      <w:sz w:val="24"/>
                      <w:szCs w:val="24"/>
                      <w:lang w:val="es-ES_tradnl" w:bidi="ar-SA"/>
                    </w:rPr>
                    <w:t>Twitter</w:t>
                  </w:r>
                  <w:proofErr w:type="spellEnd"/>
                  <w:r w:rsidRPr="00772791">
                    <w:rPr>
                      <w:rFonts w:ascii="Helvetica" w:eastAsia="Times New Roman" w:hAnsi="Helvetica"/>
                      <w:color w:val="202020"/>
                      <w:sz w:val="24"/>
                      <w:szCs w:val="24"/>
                      <w:lang w:val="es-ES_tradnl" w:bidi="ar-SA"/>
                    </w:rPr>
                    <w:t>: @</w:t>
                  </w:r>
                  <w:proofErr w:type="spellStart"/>
                  <w:r w:rsidRPr="00772791">
                    <w:rPr>
                      <w:rFonts w:ascii="Helvetica" w:eastAsia="Times New Roman" w:hAnsi="Helvetica"/>
                      <w:color w:val="202020"/>
                      <w:sz w:val="24"/>
                      <w:szCs w:val="24"/>
                      <w:lang w:val="es-ES_tradnl" w:bidi="ar-SA"/>
                    </w:rPr>
                    <w:t>mexicogp</w:t>
                  </w:r>
                  <w:proofErr w:type="spellEnd"/>
                  <w:r w:rsidRPr="00772791">
                    <w:rPr>
                      <w:rFonts w:ascii="Helvetica" w:eastAsia="Times New Roman" w:hAnsi="Helvetica"/>
                      <w:color w:val="202020"/>
                      <w:sz w:val="24"/>
                      <w:szCs w:val="24"/>
                      <w:lang w:val="es-ES_tradnl" w:bidi="ar-SA"/>
                    </w:rPr>
                    <w:br/>
                    <w:t>#</w:t>
                  </w:r>
                  <w:proofErr w:type="spellStart"/>
                  <w:r w:rsidRPr="00772791">
                    <w:rPr>
                      <w:rFonts w:ascii="Helvetica" w:eastAsia="Times New Roman" w:hAnsi="Helvetica"/>
                      <w:color w:val="202020"/>
                      <w:sz w:val="24"/>
                      <w:szCs w:val="24"/>
                      <w:lang w:val="es-ES_tradnl" w:bidi="ar-SA"/>
                    </w:rPr>
                    <w:t>MexicoGP</w:t>
                  </w:r>
                  <w:proofErr w:type="spellEnd"/>
                  <w:r w:rsidRPr="00772791">
                    <w:rPr>
                      <w:rFonts w:ascii="Helvetica" w:eastAsia="Times New Roman" w:hAnsi="Helvetica"/>
                      <w:color w:val="202020"/>
                      <w:sz w:val="24"/>
                      <w:szCs w:val="24"/>
                      <w:lang w:val="es-ES_tradnl" w:bidi="ar-SA"/>
                    </w:rPr>
                    <w:t xml:space="preserve"> #F1ESTA #F1EBRE</w:t>
                  </w:r>
                  <w:r w:rsidRPr="00772791">
                    <w:rPr>
                      <w:rFonts w:ascii="Helvetica" w:eastAsia="Times New Roman" w:hAnsi="Helvetica"/>
                      <w:color w:val="202020"/>
                      <w:sz w:val="24"/>
                      <w:szCs w:val="24"/>
                      <w:lang w:val="es-ES_tradnl" w:bidi="ar-SA"/>
                    </w:rPr>
                    <w:br/>
                    <w:t> </w:t>
                  </w:r>
                  <w:r w:rsidRPr="00772791">
                    <w:rPr>
                      <w:rFonts w:ascii="Helvetica" w:eastAsia="Times New Roman" w:hAnsi="Helvetica"/>
                      <w:color w:val="202020"/>
                      <w:sz w:val="24"/>
                      <w:szCs w:val="24"/>
                      <w:lang w:val="es-ES_tradnl" w:bidi="ar-SA"/>
                    </w:rPr>
                    <w:br/>
                    <w:t> </w:t>
                  </w:r>
                  <w:r w:rsidRPr="00772791">
                    <w:rPr>
                      <w:rFonts w:ascii="Helvetica" w:eastAsia="Times New Roman" w:hAnsi="Helvetica"/>
                      <w:color w:val="202020"/>
                      <w:sz w:val="24"/>
                      <w:szCs w:val="24"/>
                      <w:lang w:val="es-ES_tradnl" w:bidi="ar-SA"/>
                    </w:rPr>
                    <w:br/>
                  </w:r>
                  <w:r w:rsidRPr="00772791">
                    <w:rPr>
                      <w:rFonts w:ascii="Helvetica" w:eastAsia="Times New Roman" w:hAnsi="Helvetica"/>
                      <w:b/>
                      <w:bCs/>
                      <w:color w:val="202020"/>
                      <w:sz w:val="24"/>
                      <w:szCs w:val="24"/>
                      <w:lang w:val="es-ES_tradnl" w:bidi="ar-SA"/>
                    </w:rPr>
                    <w:t>Contacto:</w:t>
                  </w:r>
                </w:p>
                <w:tbl>
                  <w:tblPr>
                    <w:tblW w:w="0" w:type="auto"/>
                    <w:shd w:val="clear" w:color="auto" w:fill="FFFFFF"/>
                    <w:tblCellMar>
                      <w:left w:w="0" w:type="dxa"/>
                      <w:right w:w="0" w:type="dxa"/>
                    </w:tblCellMar>
                    <w:tblLook w:val="04A0" w:firstRow="1" w:lastRow="0" w:firstColumn="1" w:lastColumn="0" w:noHBand="0" w:noVBand="1"/>
                  </w:tblPr>
                  <w:tblGrid>
                    <w:gridCol w:w="4075"/>
                    <w:gridCol w:w="4223"/>
                  </w:tblGrid>
                  <w:tr w:rsidR="00772791" w:rsidRPr="00772791">
                    <w:tc>
                      <w:tcPr>
                        <w:tcW w:w="4485" w:type="dxa"/>
                        <w:shd w:val="clear" w:color="auto" w:fill="FFFFFF"/>
                        <w:vAlign w:val="center"/>
                        <w:hideMark/>
                      </w:tcPr>
                      <w:p w:rsidR="00772791" w:rsidRPr="00772791" w:rsidRDefault="00772791" w:rsidP="00772791">
                        <w:pPr>
                          <w:spacing w:after="0" w:line="240" w:lineRule="auto"/>
                          <w:jc w:val="center"/>
                          <w:rPr>
                            <w:rFonts w:ascii="Arial" w:eastAsia="Times New Roman" w:hAnsi="Arial" w:cs="Arial"/>
                            <w:color w:val="202020"/>
                            <w:sz w:val="24"/>
                            <w:szCs w:val="24"/>
                            <w:lang w:val="es-ES_tradnl" w:bidi="ar-SA"/>
                          </w:rPr>
                        </w:pPr>
                        <w:r w:rsidRPr="00772791">
                          <w:rPr>
                            <w:rFonts w:ascii="Arial" w:eastAsia="Times New Roman" w:hAnsi="Arial" w:cs="Arial"/>
                            <w:color w:val="202020"/>
                            <w:sz w:val="24"/>
                            <w:szCs w:val="24"/>
                            <w:lang w:val="es-ES_tradnl" w:bidi="ar-SA"/>
                          </w:rPr>
                          <w:t>Francisco Velázquez</w:t>
                        </w:r>
                        <w:r w:rsidRPr="00772791">
                          <w:rPr>
                            <w:rFonts w:ascii="Arial" w:eastAsia="Times New Roman" w:hAnsi="Arial" w:cs="Arial"/>
                            <w:color w:val="202020"/>
                            <w:sz w:val="24"/>
                            <w:szCs w:val="24"/>
                            <w:lang w:val="es-ES_tradnl" w:bidi="ar-SA"/>
                          </w:rPr>
                          <w:br/>
                        </w:r>
                        <w:r w:rsidRPr="00772791">
                          <w:rPr>
                            <w:rFonts w:ascii="Arial" w:eastAsia="Times New Roman" w:hAnsi="Arial" w:cs="Arial"/>
                            <w:color w:val="202020"/>
                            <w:sz w:val="24"/>
                            <w:szCs w:val="24"/>
                            <w:lang w:val="es-ES_tradnl" w:bidi="ar-SA"/>
                          </w:rPr>
                          <w:fldChar w:fldCharType="begin"/>
                        </w:r>
                        <w:r w:rsidRPr="00772791">
                          <w:rPr>
                            <w:rFonts w:ascii="Arial" w:eastAsia="Times New Roman" w:hAnsi="Arial" w:cs="Arial"/>
                            <w:color w:val="202020"/>
                            <w:sz w:val="24"/>
                            <w:szCs w:val="24"/>
                            <w:lang w:val="es-ES_tradnl" w:bidi="ar-SA"/>
                          </w:rPr>
                          <w:instrText xml:space="preserve"> HYPERLINK "mailto:fvelazquezc@cie.com.mx" \t "_blank" </w:instrText>
                        </w:r>
                        <w:r w:rsidRPr="00772791">
                          <w:rPr>
                            <w:rFonts w:ascii="Arial" w:eastAsia="Times New Roman" w:hAnsi="Arial" w:cs="Arial"/>
                            <w:color w:val="202020"/>
                            <w:sz w:val="24"/>
                            <w:szCs w:val="24"/>
                            <w:lang w:val="es-ES_tradnl" w:bidi="ar-SA"/>
                          </w:rPr>
                        </w:r>
                        <w:r w:rsidRPr="00772791">
                          <w:rPr>
                            <w:rFonts w:ascii="Arial" w:eastAsia="Times New Roman" w:hAnsi="Arial" w:cs="Arial"/>
                            <w:color w:val="202020"/>
                            <w:sz w:val="24"/>
                            <w:szCs w:val="24"/>
                            <w:lang w:val="es-ES_tradnl" w:bidi="ar-SA"/>
                          </w:rPr>
                          <w:fldChar w:fldCharType="separate"/>
                        </w:r>
                        <w:r w:rsidRPr="00772791">
                          <w:rPr>
                            <w:rFonts w:ascii="Arial" w:eastAsia="Times New Roman" w:hAnsi="Arial" w:cs="Arial"/>
                            <w:color w:val="2BAADF"/>
                            <w:sz w:val="24"/>
                            <w:szCs w:val="24"/>
                            <w:u w:val="single"/>
                            <w:lang w:val="es-ES_tradnl" w:bidi="ar-SA"/>
                          </w:rPr>
                          <w:t>fvelazquezc@cie.com.mx</w:t>
                        </w:r>
                        <w:r w:rsidRPr="00772791">
                          <w:rPr>
                            <w:rFonts w:ascii="Arial" w:eastAsia="Times New Roman" w:hAnsi="Arial" w:cs="Arial"/>
                            <w:color w:val="202020"/>
                            <w:sz w:val="24"/>
                            <w:szCs w:val="24"/>
                            <w:lang w:val="es-ES_tradnl" w:bidi="ar-SA"/>
                          </w:rPr>
                          <w:fldChar w:fldCharType="end"/>
                        </w:r>
                        <w:r w:rsidRPr="00772791">
                          <w:rPr>
                            <w:rFonts w:ascii="Arial" w:eastAsia="Times New Roman" w:hAnsi="Arial" w:cs="Arial"/>
                            <w:color w:val="202020"/>
                            <w:sz w:val="24"/>
                            <w:szCs w:val="24"/>
                            <w:lang w:val="es-ES_tradnl" w:bidi="ar-SA"/>
                          </w:rPr>
                          <w:br/>
                          <w:t>(52 55) 52019089</w:t>
                        </w:r>
                        <w:r w:rsidRPr="00772791">
                          <w:rPr>
                            <w:rFonts w:ascii="Arial" w:eastAsia="Times New Roman" w:hAnsi="Arial" w:cs="Arial"/>
                            <w:color w:val="202020"/>
                            <w:sz w:val="24"/>
                            <w:szCs w:val="24"/>
                            <w:lang w:val="es-ES_tradnl" w:bidi="ar-SA"/>
                          </w:rPr>
                          <w:br/>
                          <w:t>CIE</w:t>
                        </w:r>
                      </w:p>
                    </w:tc>
                    <w:tc>
                      <w:tcPr>
                        <w:tcW w:w="4560" w:type="dxa"/>
                        <w:shd w:val="clear" w:color="auto" w:fill="FFFFFF"/>
                        <w:vAlign w:val="center"/>
                        <w:hideMark/>
                      </w:tcPr>
                      <w:p w:rsidR="00772791" w:rsidRPr="00772791" w:rsidRDefault="00772791" w:rsidP="00772791">
                        <w:pPr>
                          <w:spacing w:after="0" w:line="240" w:lineRule="auto"/>
                          <w:jc w:val="center"/>
                          <w:rPr>
                            <w:rFonts w:ascii="Arial" w:eastAsia="Times New Roman" w:hAnsi="Arial" w:cs="Arial"/>
                            <w:color w:val="202020"/>
                            <w:sz w:val="24"/>
                            <w:szCs w:val="24"/>
                            <w:lang w:val="es-ES_tradnl" w:bidi="ar-SA"/>
                          </w:rPr>
                        </w:pPr>
                        <w:r w:rsidRPr="00772791">
                          <w:rPr>
                            <w:rFonts w:ascii="Arial" w:eastAsia="Times New Roman" w:hAnsi="Arial" w:cs="Arial"/>
                            <w:color w:val="202020"/>
                            <w:sz w:val="24"/>
                            <w:szCs w:val="24"/>
                            <w:lang w:val="es-ES_tradnl" w:bidi="ar-SA"/>
                          </w:rPr>
                          <w:t xml:space="preserve">Manuel </w:t>
                        </w:r>
                        <w:proofErr w:type="spellStart"/>
                        <w:r w:rsidRPr="00772791">
                          <w:rPr>
                            <w:rFonts w:ascii="Arial" w:eastAsia="Times New Roman" w:hAnsi="Arial" w:cs="Arial"/>
                            <w:color w:val="202020"/>
                            <w:sz w:val="24"/>
                            <w:szCs w:val="24"/>
                            <w:lang w:val="es-ES_tradnl" w:bidi="ar-SA"/>
                          </w:rPr>
                          <w:t>Orvañanos</w:t>
                        </w:r>
                        <w:proofErr w:type="spellEnd"/>
                        <w:r w:rsidRPr="00772791">
                          <w:rPr>
                            <w:rFonts w:ascii="Arial" w:eastAsia="Times New Roman" w:hAnsi="Arial" w:cs="Arial"/>
                            <w:color w:val="202020"/>
                            <w:sz w:val="24"/>
                            <w:szCs w:val="24"/>
                            <w:lang w:val="es-ES_tradnl" w:bidi="ar-SA"/>
                          </w:rPr>
                          <w:br/>
                        </w:r>
                        <w:r w:rsidRPr="00772791">
                          <w:rPr>
                            <w:rFonts w:ascii="Arial" w:eastAsia="Times New Roman" w:hAnsi="Arial" w:cs="Arial"/>
                            <w:color w:val="202020"/>
                            <w:sz w:val="24"/>
                            <w:szCs w:val="24"/>
                            <w:lang w:val="es-ES_tradnl" w:bidi="ar-SA"/>
                          </w:rPr>
                          <w:fldChar w:fldCharType="begin"/>
                        </w:r>
                        <w:r w:rsidRPr="00772791">
                          <w:rPr>
                            <w:rFonts w:ascii="Arial" w:eastAsia="Times New Roman" w:hAnsi="Arial" w:cs="Arial"/>
                            <w:color w:val="202020"/>
                            <w:sz w:val="24"/>
                            <w:szCs w:val="24"/>
                            <w:lang w:val="es-ES_tradnl" w:bidi="ar-SA"/>
                          </w:rPr>
                          <w:instrText xml:space="preserve"> HYPERLINK "mailto:manuel@bandofinsiders.com" \t "_blank" </w:instrText>
                        </w:r>
                        <w:r w:rsidRPr="00772791">
                          <w:rPr>
                            <w:rFonts w:ascii="Arial" w:eastAsia="Times New Roman" w:hAnsi="Arial" w:cs="Arial"/>
                            <w:color w:val="202020"/>
                            <w:sz w:val="24"/>
                            <w:szCs w:val="24"/>
                            <w:lang w:val="es-ES_tradnl" w:bidi="ar-SA"/>
                          </w:rPr>
                        </w:r>
                        <w:r w:rsidRPr="00772791">
                          <w:rPr>
                            <w:rFonts w:ascii="Arial" w:eastAsia="Times New Roman" w:hAnsi="Arial" w:cs="Arial"/>
                            <w:color w:val="202020"/>
                            <w:sz w:val="24"/>
                            <w:szCs w:val="24"/>
                            <w:lang w:val="es-ES_tradnl" w:bidi="ar-SA"/>
                          </w:rPr>
                          <w:fldChar w:fldCharType="separate"/>
                        </w:r>
                        <w:r w:rsidRPr="00772791">
                          <w:rPr>
                            <w:rFonts w:ascii="Arial" w:eastAsia="Times New Roman" w:hAnsi="Arial" w:cs="Arial"/>
                            <w:color w:val="2BAADF"/>
                            <w:sz w:val="24"/>
                            <w:szCs w:val="24"/>
                            <w:u w:val="single"/>
                            <w:lang w:val="es-ES_tradnl" w:bidi="ar-SA"/>
                          </w:rPr>
                          <w:t>manuel@bandofinsiders.com</w:t>
                        </w:r>
                        <w:r w:rsidRPr="00772791">
                          <w:rPr>
                            <w:rFonts w:ascii="Arial" w:eastAsia="Times New Roman" w:hAnsi="Arial" w:cs="Arial"/>
                            <w:color w:val="202020"/>
                            <w:sz w:val="24"/>
                            <w:szCs w:val="24"/>
                            <w:lang w:val="es-ES_tradnl" w:bidi="ar-SA"/>
                          </w:rPr>
                          <w:fldChar w:fldCharType="end"/>
                        </w:r>
                        <w:r w:rsidRPr="00772791">
                          <w:rPr>
                            <w:rFonts w:ascii="Arial" w:eastAsia="Times New Roman" w:hAnsi="Arial" w:cs="Arial"/>
                            <w:color w:val="202020"/>
                            <w:sz w:val="24"/>
                            <w:szCs w:val="24"/>
                            <w:lang w:val="es-ES_tradnl" w:bidi="ar-SA"/>
                          </w:rPr>
                          <w:br/>
                          <w:t>(52 55) 63866686</w:t>
                        </w:r>
                        <w:r w:rsidRPr="00772791">
                          <w:rPr>
                            <w:rFonts w:ascii="Arial" w:eastAsia="Times New Roman" w:hAnsi="Arial" w:cs="Arial"/>
                            <w:color w:val="202020"/>
                            <w:sz w:val="24"/>
                            <w:szCs w:val="24"/>
                            <w:lang w:val="es-ES_tradnl" w:bidi="ar-SA"/>
                          </w:rPr>
                          <w:br/>
                          <w:t xml:space="preserve">Band of </w:t>
                        </w:r>
                        <w:proofErr w:type="spellStart"/>
                        <w:r w:rsidRPr="00772791">
                          <w:rPr>
                            <w:rFonts w:ascii="Arial" w:eastAsia="Times New Roman" w:hAnsi="Arial" w:cs="Arial"/>
                            <w:color w:val="202020"/>
                            <w:sz w:val="24"/>
                            <w:szCs w:val="24"/>
                            <w:lang w:val="es-ES_tradnl" w:bidi="ar-SA"/>
                          </w:rPr>
                          <w:t>Insiders</w:t>
                        </w:r>
                        <w:proofErr w:type="spellEnd"/>
                      </w:p>
                    </w:tc>
                  </w:tr>
                </w:tbl>
                <w:p w:rsidR="00772791" w:rsidRPr="00772791" w:rsidRDefault="00772791" w:rsidP="00772791">
                  <w:pPr>
                    <w:spacing w:after="0" w:line="360" w:lineRule="atLeast"/>
                    <w:rPr>
                      <w:rFonts w:ascii="Helvetica" w:eastAsia="Times New Roman" w:hAnsi="Helvetica"/>
                      <w:color w:val="202020"/>
                      <w:sz w:val="24"/>
                      <w:szCs w:val="24"/>
                      <w:lang w:val="es-ES_tradnl" w:bidi="ar-SA"/>
                    </w:rPr>
                  </w:pPr>
                </w:p>
              </w:tc>
            </w:tr>
          </w:tbl>
          <w:p w:rsidR="00772791" w:rsidRPr="00772791" w:rsidRDefault="00772791" w:rsidP="00772791">
            <w:pPr>
              <w:spacing w:after="0" w:line="240" w:lineRule="auto"/>
              <w:rPr>
                <w:rFonts w:ascii="Arial" w:eastAsia="Times New Roman" w:hAnsi="Arial" w:cs="Arial"/>
                <w:sz w:val="20"/>
                <w:szCs w:val="20"/>
                <w:lang w:val="es-ES_tradnl" w:bidi="ar-SA"/>
              </w:rPr>
            </w:pPr>
          </w:p>
        </w:tc>
      </w:tr>
    </w:tbl>
    <w:p w:rsidR="00772791" w:rsidRDefault="00772791" w:rsidP="009B2F08">
      <w:pPr>
        <w:shd w:val="clear" w:color="auto" w:fill="FFFFFF"/>
        <w:spacing w:after="0" w:line="240" w:lineRule="auto"/>
        <w:rPr>
          <w:rFonts w:ascii="Arial" w:eastAsiaTheme="minorEastAsia" w:hAnsi="Arial" w:cs="Arial"/>
          <w:iCs/>
          <w:color w:val="000000"/>
          <w:sz w:val="20"/>
          <w:szCs w:val="20"/>
          <w:lang w:val="es-ES_tradnl" w:bidi="ar-SA"/>
        </w:rPr>
      </w:pPr>
    </w:p>
    <w:p w:rsidR="00772791" w:rsidRPr="00772791" w:rsidRDefault="00772791" w:rsidP="00772791">
      <w:pPr>
        <w:pStyle w:val="Heading4"/>
        <w:shd w:val="clear" w:color="auto" w:fill="FFFFFF"/>
        <w:spacing w:before="0" w:line="338" w:lineRule="atLeast"/>
        <w:rPr>
          <w:rFonts w:ascii="Arial" w:eastAsia="Times New Roman" w:hAnsi="Arial" w:cs="Arial"/>
          <w:b w:val="0"/>
          <w:i w:val="0"/>
          <w:color w:val="202020"/>
          <w:sz w:val="20"/>
          <w:szCs w:val="20"/>
          <w:lang w:val="es-ES_tradnl"/>
        </w:rPr>
      </w:pPr>
      <w:r w:rsidRPr="00772791">
        <w:rPr>
          <w:rStyle w:val="Strong"/>
          <w:rFonts w:ascii="Arial" w:eastAsia="Times New Roman" w:hAnsi="Arial" w:cs="Arial"/>
          <w:bCs/>
          <w:i w:val="0"/>
          <w:color w:val="202020"/>
          <w:sz w:val="20"/>
          <w:szCs w:val="20"/>
          <w:u w:val="single"/>
          <w:lang w:val="es-ES_tradnl"/>
        </w:rPr>
        <w:lastRenderedPageBreak/>
        <w:t>Sobre CIE</w:t>
      </w:r>
      <w:r w:rsidRPr="00772791">
        <w:rPr>
          <w:rFonts w:ascii="Arial" w:eastAsia="Times New Roman" w:hAnsi="Arial" w:cs="Arial"/>
          <w:b w:val="0"/>
          <w:i w:val="0"/>
          <w:color w:val="202020"/>
          <w:sz w:val="20"/>
          <w:szCs w:val="20"/>
          <w:lang w:val="es-ES_tradnl"/>
        </w:rPr>
        <w:br/>
        <w:t>Corporación Interamericana de Entretenimiento, S.A.B de C. V.</w:t>
      </w:r>
      <w:r w:rsidRPr="00772791">
        <w:rPr>
          <w:rFonts w:ascii="Arial" w:eastAsia="Times New Roman" w:hAnsi="Arial" w:cs="Arial"/>
          <w:b w:val="0"/>
          <w:i w:val="0"/>
          <w:color w:val="202020"/>
          <w:sz w:val="20"/>
          <w:szCs w:val="20"/>
          <w:lang w:val="es-ES_tradnl"/>
        </w:rPr>
        <w:br/>
      </w:r>
      <w:r w:rsidRPr="00772791">
        <w:rPr>
          <w:rFonts w:ascii="Arial" w:eastAsia="Times New Roman" w:hAnsi="Arial" w:cs="Arial"/>
          <w:b w:val="0"/>
          <w:i w:val="0"/>
          <w:color w:val="202020"/>
          <w:sz w:val="20"/>
          <w:szCs w:val="20"/>
          <w:u w:val="single"/>
          <w:lang w:val="es-ES_tradnl"/>
        </w:rPr>
        <w:fldChar w:fldCharType="begin"/>
      </w:r>
      <w:r w:rsidRPr="00772791">
        <w:rPr>
          <w:rFonts w:ascii="Arial" w:eastAsia="Times New Roman" w:hAnsi="Arial" w:cs="Arial"/>
          <w:b w:val="0"/>
          <w:i w:val="0"/>
          <w:color w:val="202020"/>
          <w:sz w:val="20"/>
          <w:szCs w:val="20"/>
          <w:u w:val="single"/>
          <w:lang w:val="es-ES_tradnl"/>
        </w:rPr>
        <w:instrText xml:space="preserve"> HYPERLINK "http://www.cie.com.mx/" \t "_blank" </w:instrText>
      </w:r>
      <w:r w:rsidRPr="00772791">
        <w:rPr>
          <w:rFonts w:ascii="Arial" w:eastAsia="Times New Roman" w:hAnsi="Arial" w:cs="Arial"/>
          <w:b w:val="0"/>
          <w:i w:val="0"/>
          <w:color w:val="202020"/>
          <w:sz w:val="20"/>
          <w:szCs w:val="20"/>
          <w:u w:val="single"/>
          <w:lang w:val="es-ES_tradnl"/>
        </w:rPr>
      </w:r>
      <w:r w:rsidRPr="00772791">
        <w:rPr>
          <w:rFonts w:ascii="Arial" w:eastAsia="Times New Roman" w:hAnsi="Arial" w:cs="Arial"/>
          <w:b w:val="0"/>
          <w:i w:val="0"/>
          <w:color w:val="202020"/>
          <w:sz w:val="20"/>
          <w:szCs w:val="20"/>
          <w:u w:val="single"/>
          <w:lang w:val="es-ES_tradnl"/>
        </w:rPr>
        <w:fldChar w:fldCharType="separate"/>
      </w:r>
      <w:r w:rsidRPr="00772791">
        <w:rPr>
          <w:rStyle w:val="Hyperlink"/>
          <w:rFonts w:ascii="Arial" w:eastAsia="Times New Roman" w:hAnsi="Arial" w:cs="Arial"/>
          <w:b w:val="0"/>
          <w:i w:val="0"/>
          <w:color w:val="1155CC"/>
          <w:sz w:val="20"/>
          <w:szCs w:val="20"/>
          <w:lang w:val="es-ES_tradnl"/>
        </w:rPr>
        <w:t>www.cie.com.mx</w:t>
      </w:r>
      <w:r w:rsidRPr="00772791">
        <w:rPr>
          <w:rFonts w:ascii="Arial" w:eastAsia="Times New Roman" w:hAnsi="Arial" w:cs="Arial"/>
          <w:b w:val="0"/>
          <w:i w:val="0"/>
          <w:color w:val="202020"/>
          <w:sz w:val="20"/>
          <w:szCs w:val="20"/>
          <w:u w:val="single"/>
          <w:lang w:val="es-ES_tradnl"/>
        </w:rPr>
        <w:fldChar w:fldCharType="end"/>
      </w:r>
      <w:r w:rsidRPr="00772791">
        <w:rPr>
          <w:rFonts w:ascii="Arial" w:eastAsia="Times New Roman" w:hAnsi="Arial" w:cs="Arial"/>
          <w:b w:val="0"/>
          <w:i w:val="0"/>
          <w:color w:val="202020"/>
          <w:sz w:val="20"/>
          <w:szCs w:val="20"/>
          <w:lang w:val="es-ES_tradnl"/>
        </w:rPr>
        <w:t> </w:t>
      </w:r>
      <w:r w:rsidRPr="00772791">
        <w:rPr>
          <w:rFonts w:ascii="Arial" w:eastAsia="Times New Roman" w:hAnsi="Arial" w:cs="Arial"/>
          <w:b w:val="0"/>
          <w:i w:val="0"/>
          <w:color w:val="202020"/>
          <w:sz w:val="20"/>
          <w:szCs w:val="20"/>
          <w:lang w:val="es-ES_tradnl"/>
        </w:rPr>
        <w:br/>
        <w:t> </w:t>
      </w:r>
    </w:p>
    <w:p w:rsidR="00772791" w:rsidRPr="00772791" w:rsidRDefault="00772791" w:rsidP="00772791">
      <w:pPr>
        <w:pStyle w:val="Heading4"/>
        <w:shd w:val="clear" w:color="auto" w:fill="FFFFFF"/>
        <w:spacing w:before="0" w:line="338" w:lineRule="atLeast"/>
        <w:rPr>
          <w:rFonts w:ascii="Arial" w:eastAsia="Times New Roman" w:hAnsi="Arial" w:cs="Arial"/>
          <w:b w:val="0"/>
          <w:i w:val="0"/>
          <w:color w:val="202020"/>
          <w:sz w:val="20"/>
          <w:szCs w:val="20"/>
          <w:lang w:val="es-ES_tradnl"/>
        </w:rPr>
      </w:pPr>
      <w:r w:rsidRPr="00772791">
        <w:rPr>
          <w:rFonts w:ascii="Arial" w:eastAsia="Times New Roman" w:hAnsi="Arial" w:cs="Arial"/>
          <w:b w:val="0"/>
          <w:i w:val="0"/>
          <w:color w:val="202020"/>
          <w:sz w:val="20"/>
          <w:szCs w:val="20"/>
          <w:lang w:val="es-ES_tradnl"/>
        </w:rPr>
        <w:t>Somos la compañía líder en el mercado del entretenimiento fuera de casa en México, Colombia y Centroamérica y uno de los participantes más destacados en el ámbito latinoamericano y mundial en la industria del espectáculo.</w:t>
      </w:r>
      <w:r w:rsidRPr="00772791">
        <w:rPr>
          <w:rFonts w:ascii="Arial" w:eastAsia="Times New Roman" w:hAnsi="Arial" w:cs="Arial"/>
          <w:b w:val="0"/>
          <w:i w:val="0"/>
          <w:color w:val="202020"/>
          <w:sz w:val="20"/>
          <w:szCs w:val="20"/>
          <w:lang w:val="es-ES_tradnl"/>
        </w:rPr>
        <w:br/>
        <w:t>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r w:rsidRPr="00772791">
        <w:rPr>
          <w:rFonts w:ascii="Arial" w:eastAsia="Times New Roman" w:hAnsi="Arial" w:cs="Arial"/>
          <w:b w:val="0"/>
          <w:i w:val="0"/>
          <w:color w:val="202020"/>
          <w:sz w:val="20"/>
          <w:szCs w:val="20"/>
          <w:lang w:val="es-ES_tradnl"/>
        </w:rPr>
        <w:br/>
        <w:t xml:space="preserve">Operamos un parque de diversiones y un parque acuático en Bogotá, Colombia. Asimismo, comercializamos el Centro </w:t>
      </w:r>
      <w:proofErr w:type="spellStart"/>
      <w:r w:rsidRPr="00772791">
        <w:rPr>
          <w:rFonts w:ascii="Arial" w:eastAsia="Times New Roman" w:hAnsi="Arial" w:cs="Arial"/>
          <w:b w:val="0"/>
          <w:i w:val="0"/>
          <w:color w:val="202020"/>
          <w:sz w:val="20"/>
          <w:szCs w:val="20"/>
          <w:lang w:val="es-ES_tradnl"/>
        </w:rPr>
        <w:t>Citybanamex</w:t>
      </w:r>
      <w:proofErr w:type="spellEnd"/>
      <w:r w:rsidRPr="00772791">
        <w:rPr>
          <w:rFonts w:ascii="Arial" w:eastAsia="Times New Roman" w:hAnsi="Arial" w:cs="Arial"/>
          <w:b w:val="0"/>
          <w:i w:val="0"/>
          <w:color w:val="202020"/>
          <w:sz w:val="20"/>
          <w:szCs w:val="20"/>
          <w:lang w:val="es-ES_tradnl"/>
        </w:rPr>
        <w:t xml:space="preserve">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r w:rsidRPr="00772791">
        <w:rPr>
          <w:rFonts w:ascii="Arial" w:eastAsia="Times New Roman" w:hAnsi="Arial" w:cs="Arial"/>
          <w:b w:val="0"/>
          <w:i w:val="0"/>
          <w:color w:val="202020"/>
          <w:sz w:val="20"/>
          <w:szCs w:val="20"/>
          <w:lang w:val="es-ES_tradnl"/>
        </w:rPr>
        <w:br/>
        <w:t>CIE es una empresa pública cuyas acciones y títulos de deuda cotizan en la Bolsa Mexicana de Valores.</w:t>
      </w:r>
    </w:p>
    <w:p w:rsidR="00772791" w:rsidRPr="009B2F08" w:rsidRDefault="00772791" w:rsidP="009B2F08">
      <w:pPr>
        <w:shd w:val="clear" w:color="auto" w:fill="FFFFFF"/>
        <w:spacing w:after="0" w:line="240" w:lineRule="auto"/>
        <w:rPr>
          <w:rFonts w:ascii="Arial" w:eastAsiaTheme="minorEastAsia" w:hAnsi="Arial" w:cs="Arial"/>
          <w:iCs/>
          <w:color w:val="000000"/>
          <w:sz w:val="20"/>
          <w:szCs w:val="20"/>
          <w:lang w:val="es-ES_tradnl" w:bidi="ar-SA"/>
        </w:rPr>
      </w:pPr>
    </w:p>
    <w:p w:rsidR="00106D02" w:rsidRDefault="00106D02"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rsidR="009B2F08" w:rsidRDefault="009B2F08" w:rsidP="00106D02">
      <w:pPr>
        <w:shd w:val="clear" w:color="auto" w:fill="FFFFFF"/>
        <w:spacing w:after="0" w:line="240" w:lineRule="auto"/>
        <w:jc w:val="right"/>
        <w:rPr>
          <w:rFonts w:ascii="Arial" w:eastAsiaTheme="minorEastAsia" w:hAnsi="Arial" w:cs="Arial"/>
          <w:i/>
          <w:iCs/>
          <w:color w:val="000000"/>
          <w:sz w:val="20"/>
          <w:szCs w:val="20"/>
          <w:lang w:val="es-ES_tradnl" w:bidi="ar-SA"/>
        </w:rPr>
      </w:pPr>
    </w:p>
    <w:p w:rsidR="009B2F08" w:rsidRDefault="009B2F08" w:rsidP="00106D02">
      <w:pPr>
        <w:shd w:val="clear" w:color="auto" w:fill="FFFFFF"/>
        <w:spacing w:after="0" w:line="240" w:lineRule="auto"/>
        <w:jc w:val="right"/>
        <w:rPr>
          <w:rFonts w:ascii="Arial" w:eastAsiaTheme="minorEastAsia" w:hAnsi="Arial" w:cs="Arial"/>
          <w:i/>
          <w:iCs/>
          <w:color w:val="000000"/>
          <w:sz w:val="20"/>
          <w:szCs w:val="20"/>
          <w:lang w:val="es-ES_tradnl" w:bidi="ar-SA"/>
        </w:rPr>
      </w:pPr>
    </w:p>
    <w:p w:rsidR="009B2F08" w:rsidRDefault="009B2F08" w:rsidP="00106D02">
      <w:pPr>
        <w:shd w:val="clear" w:color="auto" w:fill="FFFFFF"/>
        <w:spacing w:after="0" w:line="240" w:lineRule="auto"/>
        <w:jc w:val="right"/>
        <w:rPr>
          <w:rFonts w:ascii="Arial" w:eastAsiaTheme="minorEastAsia" w:hAnsi="Arial" w:cs="Arial"/>
          <w:i/>
          <w:iCs/>
          <w:color w:val="000000"/>
          <w:sz w:val="20"/>
          <w:szCs w:val="20"/>
          <w:lang w:val="es-ES_tradnl" w:bidi="ar-SA"/>
        </w:rPr>
      </w:pPr>
    </w:p>
    <w:p w:rsidR="009B2F08" w:rsidRDefault="009B2F08" w:rsidP="00106D02">
      <w:pPr>
        <w:shd w:val="clear" w:color="auto" w:fill="FFFFFF"/>
        <w:spacing w:after="0" w:line="240" w:lineRule="auto"/>
        <w:jc w:val="right"/>
        <w:rPr>
          <w:rFonts w:ascii="Arial" w:eastAsiaTheme="minorEastAsia" w:hAnsi="Arial" w:cs="Arial"/>
          <w:i/>
          <w:iCs/>
          <w:color w:val="000000"/>
          <w:sz w:val="20"/>
          <w:szCs w:val="20"/>
          <w:lang w:val="es-ES_tradnl" w:bidi="ar-SA"/>
        </w:rPr>
      </w:pPr>
    </w:p>
    <w:p w:rsidR="009B2F08" w:rsidRDefault="009B2F08" w:rsidP="00106D02">
      <w:pPr>
        <w:shd w:val="clear" w:color="auto" w:fill="FFFFFF"/>
        <w:spacing w:after="0" w:line="240" w:lineRule="auto"/>
        <w:jc w:val="right"/>
        <w:rPr>
          <w:rFonts w:ascii="Arial" w:eastAsiaTheme="minorEastAsia" w:hAnsi="Arial" w:cs="Arial"/>
          <w:i/>
          <w:iCs/>
          <w:color w:val="000000"/>
          <w:sz w:val="20"/>
          <w:szCs w:val="20"/>
          <w:lang w:val="es-ES_tradnl" w:bidi="ar-SA"/>
        </w:rPr>
      </w:pPr>
    </w:p>
    <w:p w:rsidR="009B2F08" w:rsidRDefault="009B2F08" w:rsidP="00106D02">
      <w:pPr>
        <w:shd w:val="clear" w:color="auto" w:fill="FFFFFF"/>
        <w:spacing w:after="0" w:line="240" w:lineRule="auto"/>
        <w:jc w:val="right"/>
        <w:rPr>
          <w:rFonts w:ascii="Arial" w:eastAsiaTheme="minorEastAsia" w:hAnsi="Arial" w:cs="Arial"/>
          <w:i/>
          <w:iCs/>
          <w:color w:val="000000"/>
          <w:sz w:val="20"/>
          <w:szCs w:val="20"/>
          <w:lang w:val="es-ES_tradnl" w:bidi="ar-SA"/>
        </w:rPr>
      </w:pPr>
    </w:p>
    <w:p w:rsidR="009B2F08" w:rsidRDefault="009B2F08" w:rsidP="00106D02">
      <w:pPr>
        <w:shd w:val="clear" w:color="auto" w:fill="FFFFFF"/>
        <w:spacing w:after="0" w:line="240" w:lineRule="auto"/>
        <w:jc w:val="right"/>
        <w:rPr>
          <w:rFonts w:ascii="Arial" w:eastAsiaTheme="minorEastAsia" w:hAnsi="Arial" w:cs="Arial"/>
          <w:i/>
          <w:iCs/>
          <w:color w:val="000000"/>
          <w:sz w:val="20"/>
          <w:szCs w:val="20"/>
          <w:lang w:val="es-ES_tradnl" w:bidi="ar-SA"/>
        </w:rPr>
      </w:pPr>
    </w:p>
    <w:p w:rsidR="009B2F08" w:rsidRDefault="009B2F08" w:rsidP="00106D02">
      <w:pPr>
        <w:shd w:val="clear" w:color="auto" w:fill="FFFFFF"/>
        <w:spacing w:after="0" w:line="240" w:lineRule="auto"/>
        <w:jc w:val="right"/>
        <w:rPr>
          <w:rFonts w:ascii="Arial" w:eastAsiaTheme="minorEastAsia" w:hAnsi="Arial" w:cs="Arial"/>
          <w:i/>
          <w:iCs/>
          <w:color w:val="000000"/>
          <w:sz w:val="20"/>
          <w:szCs w:val="20"/>
          <w:lang w:val="es-ES_tradnl" w:bidi="ar-SA"/>
        </w:rPr>
      </w:pPr>
    </w:p>
    <w:p w:rsidR="009B2F08" w:rsidRDefault="009B2F08" w:rsidP="00106D02">
      <w:pPr>
        <w:shd w:val="clear" w:color="auto" w:fill="FFFFFF"/>
        <w:spacing w:after="0" w:line="240" w:lineRule="auto"/>
        <w:jc w:val="right"/>
        <w:rPr>
          <w:rFonts w:ascii="Arial" w:eastAsiaTheme="minorEastAsia" w:hAnsi="Arial" w:cs="Arial"/>
          <w:i/>
          <w:iCs/>
          <w:color w:val="000000"/>
          <w:sz w:val="20"/>
          <w:szCs w:val="20"/>
          <w:lang w:val="es-ES_tradnl" w:bidi="ar-SA"/>
        </w:rPr>
      </w:pPr>
    </w:p>
    <w:p w:rsidR="009B2F08" w:rsidRDefault="009B2F08" w:rsidP="00106D02">
      <w:pPr>
        <w:shd w:val="clear" w:color="auto" w:fill="FFFFFF"/>
        <w:spacing w:after="0" w:line="240" w:lineRule="auto"/>
        <w:jc w:val="right"/>
        <w:rPr>
          <w:rFonts w:ascii="Arial" w:eastAsiaTheme="minorEastAsia" w:hAnsi="Arial" w:cs="Arial"/>
          <w:i/>
          <w:iCs/>
          <w:color w:val="000000"/>
          <w:sz w:val="20"/>
          <w:szCs w:val="20"/>
          <w:lang w:val="es-ES_tradnl" w:bidi="ar-SA"/>
        </w:rPr>
      </w:pPr>
    </w:p>
    <w:p w:rsidR="009B2F08" w:rsidRDefault="009B2F08" w:rsidP="00106D02">
      <w:pPr>
        <w:shd w:val="clear" w:color="auto" w:fill="FFFFFF"/>
        <w:spacing w:after="0" w:line="240" w:lineRule="auto"/>
        <w:jc w:val="right"/>
        <w:rPr>
          <w:rFonts w:ascii="Arial" w:eastAsiaTheme="minorEastAsia" w:hAnsi="Arial" w:cs="Arial"/>
          <w:i/>
          <w:iCs/>
          <w:color w:val="000000"/>
          <w:sz w:val="20"/>
          <w:szCs w:val="20"/>
          <w:lang w:val="es-ES_tradnl" w:bidi="ar-SA"/>
        </w:rPr>
      </w:pPr>
    </w:p>
    <w:p w:rsidR="009B2F08" w:rsidRDefault="009B2F08" w:rsidP="00106D02">
      <w:pPr>
        <w:shd w:val="clear" w:color="auto" w:fill="FFFFFF"/>
        <w:spacing w:after="0" w:line="240" w:lineRule="auto"/>
        <w:jc w:val="right"/>
        <w:rPr>
          <w:rFonts w:ascii="Arial" w:eastAsiaTheme="minorEastAsia" w:hAnsi="Arial" w:cs="Arial"/>
          <w:i/>
          <w:iCs/>
          <w:color w:val="000000"/>
          <w:sz w:val="20"/>
          <w:szCs w:val="20"/>
          <w:lang w:val="es-ES_tradnl" w:bidi="ar-SA"/>
        </w:rPr>
      </w:pPr>
    </w:p>
    <w:p w:rsidR="00F302E5" w:rsidRPr="000169A5" w:rsidRDefault="00F302E5" w:rsidP="00F302E5">
      <w:pPr>
        <w:shd w:val="clear" w:color="auto" w:fill="FFFFFF"/>
        <w:ind w:right="49"/>
        <w:jc w:val="both"/>
        <w:rPr>
          <w:rFonts w:ascii="Arial" w:hAnsi="Arial" w:cs="Arial"/>
          <w:color w:val="000000"/>
          <w:sz w:val="21"/>
          <w:szCs w:val="21"/>
          <w:lang w:val="es-ES_tradnl"/>
        </w:rPr>
      </w:pPr>
    </w:p>
    <w:p w:rsidR="00106D02" w:rsidRPr="00A51F85" w:rsidRDefault="00106D02" w:rsidP="00890996">
      <w:pPr>
        <w:shd w:val="clear" w:color="auto" w:fill="FFFFFF"/>
        <w:spacing w:after="0" w:line="240" w:lineRule="auto"/>
        <w:jc w:val="right"/>
        <w:rPr>
          <w:rFonts w:ascii="Arial" w:eastAsiaTheme="minorEastAsia" w:hAnsi="Arial" w:cs="Arial"/>
          <w:i/>
          <w:iCs/>
          <w:color w:val="000000"/>
          <w:sz w:val="20"/>
          <w:szCs w:val="20"/>
          <w:lang w:bidi="ar-SA"/>
        </w:rPr>
      </w:pPr>
    </w:p>
    <w:sectPr w:rsidR="00106D02" w:rsidRPr="00A51F85" w:rsidSect="0080762F">
      <w:headerReference w:type="even" r:id="rId10"/>
      <w:headerReference w:type="default" r:id="rId11"/>
      <w:headerReference w:type="first" r:id="rId12"/>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F08" w:rsidRDefault="009B2F08">
      <w:pPr>
        <w:spacing w:after="0" w:line="240" w:lineRule="auto"/>
      </w:pPr>
      <w:r>
        <w:separator/>
      </w:r>
    </w:p>
  </w:endnote>
  <w:endnote w:type="continuationSeparator" w:id="0">
    <w:p w:rsidR="009B2F08" w:rsidRDefault="009B2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Segoe UI">
    <w:panose1 w:val="00000000000000000000"/>
    <w:charset w:val="59"/>
    <w:family w:val="auto"/>
    <w:notTrueType/>
    <w:pitch w:val="variable"/>
    <w:sig w:usb0="00000201" w:usb1="00000000" w:usb2="00000000" w:usb3="00000000" w:csb0="00000004"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F08" w:rsidRDefault="009B2F08">
      <w:pPr>
        <w:spacing w:after="0" w:line="240" w:lineRule="auto"/>
      </w:pPr>
      <w:r>
        <w:separator/>
      </w:r>
    </w:p>
  </w:footnote>
  <w:footnote w:type="continuationSeparator" w:id="0">
    <w:p w:rsidR="009B2F08" w:rsidRDefault="009B2F0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B2F08" w:rsidRDefault="009B2F0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40.3pt;height:820.3pt;z-index:-25165977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B2F08" w:rsidRDefault="009B2F08" w:rsidP="0080762F">
    <w:pPr>
      <w:pStyle w:val="Heade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99.3pt;margin-top:-94.1pt;width:640.3pt;height:820.3pt;z-index:-251658752;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B2F08" w:rsidRDefault="009B2F0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40.3pt;height:820.3pt;z-index:-251657728;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B35CE"/>
    <w:multiLevelType w:val="hybridMultilevel"/>
    <w:tmpl w:val="DDF45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B376445"/>
    <w:multiLevelType w:val="multilevel"/>
    <w:tmpl w:val="D4821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71"/>
    <w:rsid w:val="000005E1"/>
    <w:rsid w:val="00020CD2"/>
    <w:rsid w:val="00033EB0"/>
    <w:rsid w:val="00053C27"/>
    <w:rsid w:val="000D0135"/>
    <w:rsid w:val="000E0C33"/>
    <w:rsid w:val="00106D02"/>
    <w:rsid w:val="00137C29"/>
    <w:rsid w:val="00157E66"/>
    <w:rsid w:val="00181177"/>
    <w:rsid w:val="00190A85"/>
    <w:rsid w:val="001934D5"/>
    <w:rsid w:val="001D28EE"/>
    <w:rsid w:val="001D58C9"/>
    <w:rsid w:val="001F6671"/>
    <w:rsid w:val="00235A02"/>
    <w:rsid w:val="00236B8E"/>
    <w:rsid w:val="0025169F"/>
    <w:rsid w:val="00264ABD"/>
    <w:rsid w:val="00264C5D"/>
    <w:rsid w:val="00294133"/>
    <w:rsid w:val="002941E2"/>
    <w:rsid w:val="002C535B"/>
    <w:rsid w:val="00375BE6"/>
    <w:rsid w:val="003E5BDA"/>
    <w:rsid w:val="00401403"/>
    <w:rsid w:val="00453FD6"/>
    <w:rsid w:val="0045756C"/>
    <w:rsid w:val="00484CD9"/>
    <w:rsid w:val="004D0EEA"/>
    <w:rsid w:val="004E56C5"/>
    <w:rsid w:val="0050071F"/>
    <w:rsid w:val="00530473"/>
    <w:rsid w:val="005665E1"/>
    <w:rsid w:val="005719FA"/>
    <w:rsid w:val="0060328B"/>
    <w:rsid w:val="00616DB2"/>
    <w:rsid w:val="00624246"/>
    <w:rsid w:val="00654B75"/>
    <w:rsid w:val="006975E0"/>
    <w:rsid w:val="006A1F70"/>
    <w:rsid w:val="006A6836"/>
    <w:rsid w:val="006A6A4A"/>
    <w:rsid w:val="006C0A90"/>
    <w:rsid w:val="006C667C"/>
    <w:rsid w:val="006F1D1D"/>
    <w:rsid w:val="0071412C"/>
    <w:rsid w:val="00715948"/>
    <w:rsid w:val="00722A34"/>
    <w:rsid w:val="00740752"/>
    <w:rsid w:val="00744303"/>
    <w:rsid w:val="00772791"/>
    <w:rsid w:val="007764CF"/>
    <w:rsid w:val="007C1D36"/>
    <w:rsid w:val="007E588E"/>
    <w:rsid w:val="007F1A28"/>
    <w:rsid w:val="00802C15"/>
    <w:rsid w:val="0080762F"/>
    <w:rsid w:val="00853FDC"/>
    <w:rsid w:val="00890996"/>
    <w:rsid w:val="008B74DA"/>
    <w:rsid w:val="008F626C"/>
    <w:rsid w:val="00905F00"/>
    <w:rsid w:val="009768D8"/>
    <w:rsid w:val="00980CA8"/>
    <w:rsid w:val="00993647"/>
    <w:rsid w:val="00995C21"/>
    <w:rsid w:val="00996D23"/>
    <w:rsid w:val="009B2F08"/>
    <w:rsid w:val="009F6EF5"/>
    <w:rsid w:val="00A51F85"/>
    <w:rsid w:val="00A6212C"/>
    <w:rsid w:val="00AC6980"/>
    <w:rsid w:val="00AE7C51"/>
    <w:rsid w:val="00B0259D"/>
    <w:rsid w:val="00B06F7C"/>
    <w:rsid w:val="00B14044"/>
    <w:rsid w:val="00B57283"/>
    <w:rsid w:val="00B960B4"/>
    <w:rsid w:val="00BA7946"/>
    <w:rsid w:val="00BB124F"/>
    <w:rsid w:val="00BC3196"/>
    <w:rsid w:val="00BD0CD7"/>
    <w:rsid w:val="00C11572"/>
    <w:rsid w:val="00C2219F"/>
    <w:rsid w:val="00CC7774"/>
    <w:rsid w:val="00CE0D29"/>
    <w:rsid w:val="00D34C78"/>
    <w:rsid w:val="00D47086"/>
    <w:rsid w:val="00D8332B"/>
    <w:rsid w:val="00D950DD"/>
    <w:rsid w:val="00E32ECA"/>
    <w:rsid w:val="00E83697"/>
    <w:rsid w:val="00EB2142"/>
    <w:rsid w:val="00ED308F"/>
    <w:rsid w:val="00EE347C"/>
    <w:rsid w:val="00F118BB"/>
    <w:rsid w:val="00F14708"/>
    <w:rsid w:val="00F302E5"/>
    <w:rsid w:val="00F632D7"/>
    <w:rsid w:val="00F8699D"/>
    <w:rsid w:val="00FA090E"/>
    <w:rsid w:val="00FD727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9B2F08"/>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next w:val="Normal"/>
    <w:link w:val="Heading4Char"/>
    <w:uiPriority w:val="9"/>
    <w:semiHidden/>
    <w:unhideWhenUsed/>
    <w:qFormat/>
    <w:rsid w:val="009B2F0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customStyle="1" w:styleId="Heading1Char">
    <w:name w:val="Heading 1 Char"/>
    <w:basedOn w:val="DefaultParagraphFont"/>
    <w:link w:val="Heading1"/>
    <w:uiPriority w:val="9"/>
    <w:rsid w:val="009B2F08"/>
    <w:rPr>
      <w:rFonts w:ascii="Times" w:hAnsi="Times"/>
      <w:b/>
      <w:bCs/>
      <w:kern w:val="36"/>
      <w:sz w:val="48"/>
      <w:szCs w:val="48"/>
      <w:lang w:val="es-ES_tradnl" w:eastAsia="en-US"/>
    </w:rPr>
  </w:style>
  <w:style w:type="character" w:styleId="Emphasis">
    <w:name w:val="Emphasis"/>
    <w:basedOn w:val="DefaultParagraphFont"/>
    <w:uiPriority w:val="20"/>
    <w:qFormat/>
    <w:rsid w:val="009B2F08"/>
    <w:rPr>
      <w:i/>
      <w:iCs/>
    </w:rPr>
  </w:style>
  <w:style w:type="character" w:customStyle="1" w:styleId="Heading4Char">
    <w:name w:val="Heading 4 Char"/>
    <w:basedOn w:val="DefaultParagraphFont"/>
    <w:link w:val="Heading4"/>
    <w:uiPriority w:val="9"/>
    <w:semiHidden/>
    <w:rsid w:val="009B2F08"/>
    <w:rPr>
      <w:rFonts w:asciiTheme="majorHAnsi" w:eastAsiaTheme="majorEastAsia" w:hAnsiTheme="majorHAnsi" w:cstheme="majorBidi"/>
      <w:b/>
      <w:bCs/>
      <w:i/>
      <w:iCs/>
      <w:color w:val="4F81BD" w:themeColor="accent1"/>
      <w:sz w:val="22"/>
      <w:szCs w:val="22"/>
      <w:lang w:eastAsia="en-US" w:bidi="en-US"/>
    </w:rPr>
  </w:style>
  <w:style w:type="character" w:styleId="Strong">
    <w:name w:val="Strong"/>
    <w:basedOn w:val="DefaultParagraphFont"/>
    <w:uiPriority w:val="22"/>
    <w:qFormat/>
    <w:rsid w:val="009B2F08"/>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9B2F08"/>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next w:val="Normal"/>
    <w:link w:val="Heading4Char"/>
    <w:uiPriority w:val="9"/>
    <w:semiHidden/>
    <w:unhideWhenUsed/>
    <w:qFormat/>
    <w:rsid w:val="009B2F0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customStyle="1" w:styleId="Heading1Char">
    <w:name w:val="Heading 1 Char"/>
    <w:basedOn w:val="DefaultParagraphFont"/>
    <w:link w:val="Heading1"/>
    <w:uiPriority w:val="9"/>
    <w:rsid w:val="009B2F08"/>
    <w:rPr>
      <w:rFonts w:ascii="Times" w:hAnsi="Times"/>
      <w:b/>
      <w:bCs/>
      <w:kern w:val="36"/>
      <w:sz w:val="48"/>
      <w:szCs w:val="48"/>
      <w:lang w:val="es-ES_tradnl" w:eastAsia="en-US"/>
    </w:rPr>
  </w:style>
  <w:style w:type="character" w:styleId="Emphasis">
    <w:name w:val="Emphasis"/>
    <w:basedOn w:val="DefaultParagraphFont"/>
    <w:uiPriority w:val="20"/>
    <w:qFormat/>
    <w:rsid w:val="009B2F08"/>
    <w:rPr>
      <w:i/>
      <w:iCs/>
    </w:rPr>
  </w:style>
  <w:style w:type="character" w:customStyle="1" w:styleId="Heading4Char">
    <w:name w:val="Heading 4 Char"/>
    <w:basedOn w:val="DefaultParagraphFont"/>
    <w:link w:val="Heading4"/>
    <w:uiPriority w:val="9"/>
    <w:semiHidden/>
    <w:rsid w:val="009B2F08"/>
    <w:rPr>
      <w:rFonts w:asciiTheme="majorHAnsi" w:eastAsiaTheme="majorEastAsia" w:hAnsiTheme="majorHAnsi" w:cstheme="majorBidi"/>
      <w:b/>
      <w:bCs/>
      <w:i/>
      <w:iCs/>
      <w:color w:val="4F81BD" w:themeColor="accent1"/>
      <w:sz w:val="22"/>
      <w:szCs w:val="22"/>
      <w:lang w:eastAsia="en-US" w:bidi="en-US"/>
    </w:rPr>
  </w:style>
  <w:style w:type="character" w:styleId="Strong">
    <w:name w:val="Strong"/>
    <w:basedOn w:val="DefaultParagraphFont"/>
    <w:uiPriority w:val="22"/>
    <w:qFormat/>
    <w:rsid w:val="009B2F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4194">
      <w:bodyDiv w:val="1"/>
      <w:marLeft w:val="0"/>
      <w:marRight w:val="0"/>
      <w:marTop w:val="0"/>
      <w:marBottom w:val="0"/>
      <w:divBdr>
        <w:top w:val="none" w:sz="0" w:space="0" w:color="auto"/>
        <w:left w:val="none" w:sz="0" w:space="0" w:color="auto"/>
        <w:bottom w:val="none" w:sz="0" w:space="0" w:color="auto"/>
        <w:right w:val="none" w:sz="0" w:space="0" w:color="auto"/>
      </w:divBdr>
    </w:div>
    <w:div w:id="132796955">
      <w:bodyDiv w:val="1"/>
      <w:marLeft w:val="0"/>
      <w:marRight w:val="0"/>
      <w:marTop w:val="0"/>
      <w:marBottom w:val="0"/>
      <w:divBdr>
        <w:top w:val="none" w:sz="0" w:space="0" w:color="auto"/>
        <w:left w:val="none" w:sz="0" w:space="0" w:color="auto"/>
        <w:bottom w:val="none" w:sz="0" w:space="0" w:color="auto"/>
        <w:right w:val="none" w:sz="0" w:space="0" w:color="auto"/>
      </w:divBdr>
    </w:div>
    <w:div w:id="209193835">
      <w:bodyDiv w:val="1"/>
      <w:marLeft w:val="0"/>
      <w:marRight w:val="0"/>
      <w:marTop w:val="0"/>
      <w:marBottom w:val="0"/>
      <w:divBdr>
        <w:top w:val="none" w:sz="0" w:space="0" w:color="auto"/>
        <w:left w:val="none" w:sz="0" w:space="0" w:color="auto"/>
        <w:bottom w:val="none" w:sz="0" w:space="0" w:color="auto"/>
        <w:right w:val="none" w:sz="0" w:space="0" w:color="auto"/>
      </w:divBdr>
    </w:div>
    <w:div w:id="295993165">
      <w:bodyDiv w:val="1"/>
      <w:marLeft w:val="0"/>
      <w:marRight w:val="0"/>
      <w:marTop w:val="0"/>
      <w:marBottom w:val="0"/>
      <w:divBdr>
        <w:top w:val="none" w:sz="0" w:space="0" w:color="auto"/>
        <w:left w:val="none" w:sz="0" w:space="0" w:color="auto"/>
        <w:bottom w:val="none" w:sz="0" w:space="0" w:color="auto"/>
        <w:right w:val="none" w:sz="0" w:space="0" w:color="auto"/>
      </w:divBdr>
    </w:div>
    <w:div w:id="387729781">
      <w:bodyDiv w:val="1"/>
      <w:marLeft w:val="0"/>
      <w:marRight w:val="0"/>
      <w:marTop w:val="0"/>
      <w:marBottom w:val="0"/>
      <w:divBdr>
        <w:top w:val="none" w:sz="0" w:space="0" w:color="auto"/>
        <w:left w:val="none" w:sz="0" w:space="0" w:color="auto"/>
        <w:bottom w:val="none" w:sz="0" w:space="0" w:color="auto"/>
        <w:right w:val="none" w:sz="0" w:space="0" w:color="auto"/>
      </w:divBdr>
    </w:div>
    <w:div w:id="408776774">
      <w:bodyDiv w:val="1"/>
      <w:marLeft w:val="0"/>
      <w:marRight w:val="0"/>
      <w:marTop w:val="0"/>
      <w:marBottom w:val="0"/>
      <w:divBdr>
        <w:top w:val="none" w:sz="0" w:space="0" w:color="auto"/>
        <w:left w:val="none" w:sz="0" w:space="0" w:color="auto"/>
        <w:bottom w:val="none" w:sz="0" w:space="0" w:color="auto"/>
        <w:right w:val="none" w:sz="0" w:space="0" w:color="auto"/>
      </w:divBdr>
    </w:div>
    <w:div w:id="438380369">
      <w:bodyDiv w:val="1"/>
      <w:marLeft w:val="0"/>
      <w:marRight w:val="0"/>
      <w:marTop w:val="0"/>
      <w:marBottom w:val="0"/>
      <w:divBdr>
        <w:top w:val="none" w:sz="0" w:space="0" w:color="auto"/>
        <w:left w:val="none" w:sz="0" w:space="0" w:color="auto"/>
        <w:bottom w:val="none" w:sz="0" w:space="0" w:color="auto"/>
        <w:right w:val="none" w:sz="0" w:space="0" w:color="auto"/>
      </w:divBdr>
    </w:div>
    <w:div w:id="445004707">
      <w:bodyDiv w:val="1"/>
      <w:marLeft w:val="0"/>
      <w:marRight w:val="0"/>
      <w:marTop w:val="0"/>
      <w:marBottom w:val="0"/>
      <w:divBdr>
        <w:top w:val="none" w:sz="0" w:space="0" w:color="auto"/>
        <w:left w:val="none" w:sz="0" w:space="0" w:color="auto"/>
        <w:bottom w:val="none" w:sz="0" w:space="0" w:color="auto"/>
        <w:right w:val="none" w:sz="0" w:space="0" w:color="auto"/>
      </w:divBdr>
    </w:div>
    <w:div w:id="452942290">
      <w:bodyDiv w:val="1"/>
      <w:marLeft w:val="0"/>
      <w:marRight w:val="0"/>
      <w:marTop w:val="0"/>
      <w:marBottom w:val="0"/>
      <w:divBdr>
        <w:top w:val="none" w:sz="0" w:space="0" w:color="auto"/>
        <w:left w:val="none" w:sz="0" w:space="0" w:color="auto"/>
        <w:bottom w:val="none" w:sz="0" w:space="0" w:color="auto"/>
        <w:right w:val="none" w:sz="0" w:space="0" w:color="auto"/>
      </w:divBdr>
    </w:div>
    <w:div w:id="507867750">
      <w:bodyDiv w:val="1"/>
      <w:marLeft w:val="0"/>
      <w:marRight w:val="0"/>
      <w:marTop w:val="0"/>
      <w:marBottom w:val="0"/>
      <w:divBdr>
        <w:top w:val="none" w:sz="0" w:space="0" w:color="auto"/>
        <w:left w:val="none" w:sz="0" w:space="0" w:color="auto"/>
        <w:bottom w:val="none" w:sz="0" w:space="0" w:color="auto"/>
        <w:right w:val="none" w:sz="0" w:space="0" w:color="auto"/>
      </w:divBdr>
    </w:div>
    <w:div w:id="528030761">
      <w:bodyDiv w:val="1"/>
      <w:marLeft w:val="0"/>
      <w:marRight w:val="0"/>
      <w:marTop w:val="0"/>
      <w:marBottom w:val="0"/>
      <w:divBdr>
        <w:top w:val="none" w:sz="0" w:space="0" w:color="auto"/>
        <w:left w:val="none" w:sz="0" w:space="0" w:color="auto"/>
        <w:bottom w:val="none" w:sz="0" w:space="0" w:color="auto"/>
        <w:right w:val="none" w:sz="0" w:space="0" w:color="auto"/>
      </w:divBdr>
    </w:div>
    <w:div w:id="608270985">
      <w:bodyDiv w:val="1"/>
      <w:marLeft w:val="0"/>
      <w:marRight w:val="0"/>
      <w:marTop w:val="0"/>
      <w:marBottom w:val="0"/>
      <w:divBdr>
        <w:top w:val="none" w:sz="0" w:space="0" w:color="auto"/>
        <w:left w:val="none" w:sz="0" w:space="0" w:color="auto"/>
        <w:bottom w:val="none" w:sz="0" w:space="0" w:color="auto"/>
        <w:right w:val="none" w:sz="0" w:space="0" w:color="auto"/>
      </w:divBdr>
    </w:div>
    <w:div w:id="795752987">
      <w:bodyDiv w:val="1"/>
      <w:marLeft w:val="0"/>
      <w:marRight w:val="0"/>
      <w:marTop w:val="0"/>
      <w:marBottom w:val="0"/>
      <w:divBdr>
        <w:top w:val="none" w:sz="0" w:space="0" w:color="auto"/>
        <w:left w:val="none" w:sz="0" w:space="0" w:color="auto"/>
        <w:bottom w:val="none" w:sz="0" w:space="0" w:color="auto"/>
        <w:right w:val="none" w:sz="0" w:space="0" w:color="auto"/>
      </w:divBdr>
    </w:div>
    <w:div w:id="834689389">
      <w:bodyDiv w:val="1"/>
      <w:marLeft w:val="0"/>
      <w:marRight w:val="0"/>
      <w:marTop w:val="0"/>
      <w:marBottom w:val="0"/>
      <w:divBdr>
        <w:top w:val="none" w:sz="0" w:space="0" w:color="auto"/>
        <w:left w:val="none" w:sz="0" w:space="0" w:color="auto"/>
        <w:bottom w:val="none" w:sz="0" w:space="0" w:color="auto"/>
        <w:right w:val="none" w:sz="0" w:space="0" w:color="auto"/>
      </w:divBdr>
    </w:div>
    <w:div w:id="1323314034">
      <w:bodyDiv w:val="1"/>
      <w:marLeft w:val="0"/>
      <w:marRight w:val="0"/>
      <w:marTop w:val="0"/>
      <w:marBottom w:val="0"/>
      <w:divBdr>
        <w:top w:val="none" w:sz="0" w:space="0" w:color="auto"/>
        <w:left w:val="none" w:sz="0" w:space="0" w:color="auto"/>
        <w:bottom w:val="none" w:sz="0" w:space="0" w:color="auto"/>
        <w:right w:val="none" w:sz="0" w:space="0" w:color="auto"/>
      </w:divBdr>
    </w:div>
    <w:div w:id="1349021884">
      <w:bodyDiv w:val="1"/>
      <w:marLeft w:val="0"/>
      <w:marRight w:val="0"/>
      <w:marTop w:val="0"/>
      <w:marBottom w:val="0"/>
      <w:divBdr>
        <w:top w:val="none" w:sz="0" w:space="0" w:color="auto"/>
        <w:left w:val="none" w:sz="0" w:space="0" w:color="auto"/>
        <w:bottom w:val="none" w:sz="0" w:space="0" w:color="auto"/>
        <w:right w:val="none" w:sz="0" w:space="0" w:color="auto"/>
      </w:divBdr>
    </w:div>
    <w:div w:id="1412579499">
      <w:bodyDiv w:val="1"/>
      <w:marLeft w:val="0"/>
      <w:marRight w:val="0"/>
      <w:marTop w:val="0"/>
      <w:marBottom w:val="0"/>
      <w:divBdr>
        <w:top w:val="none" w:sz="0" w:space="0" w:color="auto"/>
        <w:left w:val="none" w:sz="0" w:space="0" w:color="auto"/>
        <w:bottom w:val="none" w:sz="0" w:space="0" w:color="auto"/>
        <w:right w:val="none" w:sz="0" w:space="0" w:color="auto"/>
      </w:divBdr>
    </w:div>
    <w:div w:id="1528134610">
      <w:bodyDiv w:val="1"/>
      <w:marLeft w:val="0"/>
      <w:marRight w:val="0"/>
      <w:marTop w:val="0"/>
      <w:marBottom w:val="0"/>
      <w:divBdr>
        <w:top w:val="none" w:sz="0" w:space="0" w:color="auto"/>
        <w:left w:val="none" w:sz="0" w:space="0" w:color="auto"/>
        <w:bottom w:val="none" w:sz="0" w:space="0" w:color="auto"/>
        <w:right w:val="none" w:sz="0" w:space="0" w:color="auto"/>
      </w:divBdr>
    </w:div>
    <w:div w:id="1662153027">
      <w:bodyDiv w:val="1"/>
      <w:marLeft w:val="0"/>
      <w:marRight w:val="0"/>
      <w:marTop w:val="0"/>
      <w:marBottom w:val="0"/>
      <w:divBdr>
        <w:top w:val="none" w:sz="0" w:space="0" w:color="auto"/>
        <w:left w:val="none" w:sz="0" w:space="0" w:color="auto"/>
        <w:bottom w:val="none" w:sz="0" w:space="0" w:color="auto"/>
        <w:right w:val="none" w:sz="0" w:space="0" w:color="auto"/>
      </w:divBdr>
    </w:div>
    <w:div w:id="1693413409">
      <w:bodyDiv w:val="1"/>
      <w:marLeft w:val="0"/>
      <w:marRight w:val="0"/>
      <w:marTop w:val="0"/>
      <w:marBottom w:val="0"/>
      <w:divBdr>
        <w:top w:val="none" w:sz="0" w:space="0" w:color="auto"/>
        <w:left w:val="none" w:sz="0" w:space="0" w:color="auto"/>
        <w:bottom w:val="none" w:sz="0" w:space="0" w:color="auto"/>
        <w:right w:val="none" w:sz="0" w:space="0" w:color="auto"/>
      </w:divBdr>
    </w:div>
    <w:div w:id="1707101775">
      <w:bodyDiv w:val="1"/>
      <w:marLeft w:val="0"/>
      <w:marRight w:val="0"/>
      <w:marTop w:val="0"/>
      <w:marBottom w:val="0"/>
      <w:divBdr>
        <w:top w:val="none" w:sz="0" w:space="0" w:color="auto"/>
        <w:left w:val="none" w:sz="0" w:space="0" w:color="auto"/>
        <w:bottom w:val="none" w:sz="0" w:space="0" w:color="auto"/>
        <w:right w:val="none" w:sz="0" w:space="0" w:color="auto"/>
      </w:divBdr>
    </w:div>
    <w:div w:id="1726223775">
      <w:bodyDiv w:val="1"/>
      <w:marLeft w:val="0"/>
      <w:marRight w:val="0"/>
      <w:marTop w:val="0"/>
      <w:marBottom w:val="0"/>
      <w:divBdr>
        <w:top w:val="none" w:sz="0" w:space="0" w:color="auto"/>
        <w:left w:val="none" w:sz="0" w:space="0" w:color="auto"/>
        <w:bottom w:val="none" w:sz="0" w:space="0" w:color="auto"/>
        <w:right w:val="none" w:sz="0" w:space="0" w:color="auto"/>
      </w:divBdr>
    </w:div>
    <w:div w:id="1743483484">
      <w:bodyDiv w:val="1"/>
      <w:marLeft w:val="0"/>
      <w:marRight w:val="0"/>
      <w:marTop w:val="0"/>
      <w:marBottom w:val="0"/>
      <w:divBdr>
        <w:top w:val="none" w:sz="0" w:space="0" w:color="auto"/>
        <w:left w:val="none" w:sz="0" w:space="0" w:color="auto"/>
        <w:bottom w:val="none" w:sz="0" w:space="0" w:color="auto"/>
        <w:right w:val="none" w:sz="0" w:space="0" w:color="auto"/>
      </w:divBdr>
    </w:div>
    <w:div w:id="1903590136">
      <w:bodyDiv w:val="1"/>
      <w:marLeft w:val="0"/>
      <w:marRight w:val="0"/>
      <w:marTop w:val="0"/>
      <w:marBottom w:val="0"/>
      <w:divBdr>
        <w:top w:val="none" w:sz="0" w:space="0" w:color="auto"/>
        <w:left w:val="none" w:sz="0" w:space="0" w:color="auto"/>
        <w:bottom w:val="none" w:sz="0" w:space="0" w:color="auto"/>
        <w:right w:val="none" w:sz="0" w:space="0" w:color="auto"/>
      </w:divBdr>
    </w:div>
    <w:div w:id="20093617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729</Words>
  <Characters>4161</Characters>
  <Application>Microsoft Macintosh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patricia ramirez</cp:lastModifiedBy>
  <cp:revision>2</cp:revision>
  <cp:lastPrinted>2016-11-01T19:12:00Z</cp:lastPrinted>
  <dcterms:created xsi:type="dcterms:W3CDTF">2016-11-02T18:12:00Z</dcterms:created>
  <dcterms:modified xsi:type="dcterms:W3CDTF">2016-11-02T18:12:00Z</dcterms:modified>
</cp:coreProperties>
</file>